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0" distR="0" simplePos="0" relativeHeight="251659264" behindDoc="0" locked="0" layoutInCell="0" allowOverlap="1">
            <wp:simplePos x="0" y="0"/>
            <wp:positionH relativeFrom="page">
              <wp:posOffset>8658860</wp:posOffset>
            </wp:positionH>
            <wp:positionV relativeFrom="page">
              <wp:posOffset>6372860</wp:posOffset>
            </wp:positionV>
            <wp:extent cx="304800" cy="304800"/>
            <wp:effectExtent l="0" t="0" r="0" b="0"/>
            <wp:wrapNone/>
            <wp:docPr id="17" name="IM 17"/>
            <wp:cNvGraphicFramePr/>
            <a:graphic xmlns:a="http://schemas.openxmlformats.org/drawingml/2006/main">
              <a:graphicData uri="http://schemas.openxmlformats.org/drawingml/2006/picture">
                <pic:pic xmlns:pic="http://schemas.openxmlformats.org/drawingml/2006/picture">
                  <pic:nvPicPr>
                    <pic:cNvPr id="17" name="IM 17"/>
                    <pic:cNvPicPr/>
                  </pic:nvPicPr>
                  <pic:blipFill>
                    <a:blip r:embed="rId6"/>
                    <a:stretch>
                      <a:fillRect/>
                    </a:stretch>
                  </pic:blipFill>
                  <pic:spPr>
                    <a:xfrm>
                      <a:off x="0" y="0"/>
                      <a:ext cx="304800" cy="304799"/>
                    </a:xfrm>
                    <a:prstGeom prst="rect">
                      <a:avLst/>
                    </a:prstGeom>
                  </pic:spPr>
                </pic:pic>
              </a:graphicData>
            </a:graphic>
          </wp:anchor>
        </w:drawing>
      </w:r>
      <w:r>
        <w:rPr>
          <w:rFonts w:hint="default" w:ascii="Times New Roman" w:hAnsi="Times New Roman" w:cs="Times New Roman"/>
          <w:sz w:val="24"/>
          <w:szCs w:val="24"/>
        </w:rPr>
        <w:t>Contents</w:t>
      </w:r>
    </w:p>
    <w:p>
      <w:pPr>
        <w:rPr>
          <w:rFonts w:hint="default" w:ascii="Times New Roman" w:hAnsi="Times New Roman" w:cs="Times New Roman"/>
          <w:sz w:val="24"/>
          <w:szCs w:val="24"/>
        </w:rPr>
      </w:pPr>
      <w:r>
        <w:rPr>
          <w:rFonts w:hint="default" w:ascii="Times New Roman" w:hAnsi="Times New Roman" w:cs="Times New Roman"/>
          <w:sz w:val="24"/>
          <w:szCs w:val="24"/>
        </w:rPr>
        <w:t>Part one: Introduction</w:t>
      </w:r>
    </w:p>
    <w:p>
      <w:pPr>
        <w:rPr>
          <w:rFonts w:hint="default" w:ascii="Times New Roman" w:hAnsi="Times New Roman" w:cs="Times New Roman"/>
          <w:sz w:val="24"/>
          <w:szCs w:val="24"/>
        </w:rPr>
      </w:pPr>
      <w:r>
        <w:rPr>
          <w:rFonts w:hint="default" w:ascii="Times New Roman" w:hAnsi="Times New Roman" w:cs="Times New Roman"/>
          <w:b/>
          <w:bCs/>
          <w:sz w:val="24"/>
          <w:szCs w:val="24"/>
        </w:rPr>
        <w:t>Chapter 1: RFID overview</w:t>
      </w:r>
    </w:p>
    <w:p>
      <w:pPr>
        <w:rPr>
          <w:rFonts w:hint="default" w:ascii="Times New Roman" w:hAnsi="Times New Roman" w:cs="Times New Roman"/>
          <w:sz w:val="24"/>
          <w:szCs w:val="24"/>
        </w:rPr>
      </w:pPr>
      <w:r>
        <w:rPr>
          <w:rFonts w:hint="default" w:ascii="Times New Roman" w:hAnsi="Times New Roman" w:cs="Times New Roman"/>
          <w:sz w:val="24"/>
          <w:szCs w:val="24"/>
        </w:rPr>
        <w:t>1.1 Automatic identification technology</w:t>
      </w:r>
    </w:p>
    <w:p>
      <w:pPr>
        <w:rPr>
          <w:rFonts w:hint="default" w:ascii="Times New Roman" w:hAnsi="Times New Roman" w:cs="Times New Roman"/>
          <w:sz w:val="24"/>
          <w:szCs w:val="24"/>
        </w:rPr>
      </w:pPr>
      <w:r>
        <w:rPr>
          <w:rFonts w:hint="default" w:ascii="Times New Roman" w:hAnsi="Times New Roman" w:cs="Times New Roman"/>
          <w:sz w:val="24"/>
          <w:szCs w:val="24"/>
        </w:rPr>
        <w:t>1.2 The main features of RFID</w:t>
      </w:r>
    </w:p>
    <w:p>
      <w:pPr>
        <w:rPr>
          <w:rFonts w:hint="default" w:ascii="Times New Roman" w:hAnsi="Times New Roman" w:cs="Times New Roman"/>
          <w:sz w:val="24"/>
          <w:szCs w:val="24"/>
        </w:rPr>
      </w:pPr>
      <w:r>
        <w:rPr>
          <w:rFonts w:hint="default" w:ascii="Times New Roman" w:hAnsi="Times New Roman" w:cs="Times New Roman"/>
          <w:sz w:val="24"/>
          <w:szCs w:val="24"/>
        </w:rPr>
        <w:t>1.3 The core technology of RFID</w:t>
      </w:r>
    </w:p>
    <w:p>
      <w:pPr>
        <w:rPr>
          <w:rFonts w:hint="default" w:ascii="Times New Roman" w:hAnsi="Times New Roman" w:cs="Times New Roman"/>
          <w:sz w:val="24"/>
          <w:szCs w:val="24"/>
        </w:rPr>
      </w:pPr>
      <w:r>
        <w:rPr>
          <w:rFonts w:hint="default" w:ascii="Times New Roman" w:hAnsi="Times New Roman" w:cs="Times New Roman"/>
          <w:sz w:val="24"/>
          <w:szCs w:val="24"/>
        </w:rPr>
        <w:t>1.4 The history and current situation of RFID</w:t>
      </w:r>
    </w:p>
    <w:p>
      <w:pPr>
        <w:rPr>
          <w:rFonts w:hint="default" w:ascii="Times New Roman" w:hAnsi="Times New Roman" w:cs="Times New Roman"/>
          <w:sz w:val="24"/>
          <w:szCs w:val="24"/>
        </w:rPr>
      </w:pPr>
      <w:r>
        <w:rPr>
          <w:rFonts w:hint="default" w:ascii="Times New Roman" w:hAnsi="Times New Roman" w:cs="Times New Roman"/>
          <w:sz w:val="24"/>
          <w:szCs w:val="24"/>
        </w:rPr>
        <w:t>1.5 The development trend of RFID</w:t>
      </w:r>
    </w:p>
    <w:p>
      <w:pPr>
        <w:rPr>
          <w:rFonts w:hint="default" w:ascii="Times New Roman" w:hAnsi="Times New Roman" w:cs="Times New Roman"/>
          <w:sz w:val="24"/>
          <w:szCs w:val="24"/>
        </w:rPr>
      </w:pPr>
      <w:r>
        <w:rPr>
          <w:rFonts w:hint="default" w:ascii="Times New Roman" w:hAnsi="Times New Roman" w:cs="Times New Roman"/>
          <w:sz w:val="24"/>
          <w:szCs w:val="24"/>
        </w:rPr>
        <w:t>1.6 RFID and Internet of Things</w:t>
      </w:r>
    </w:p>
    <w:p>
      <w:pPr>
        <w:rPr>
          <w:rFonts w:hint="default" w:ascii="Times New Roman" w:hAnsi="Times New Roman" w:cs="Times New Roman"/>
          <w:sz w:val="24"/>
          <w:szCs w:val="24"/>
        </w:rPr>
      </w:pPr>
      <w:r>
        <w:rPr>
          <w:rFonts w:hint="default" w:ascii="Times New Roman" w:hAnsi="Times New Roman" w:cs="Times New Roman"/>
          <w:sz w:val="24"/>
          <w:szCs w:val="24"/>
        </w:rPr>
        <w:t>Part two: Identification</w:t>
      </w:r>
    </w:p>
    <w:p>
      <w:pPr>
        <w:rPr>
          <w:rFonts w:hint="default" w:ascii="Times New Roman" w:hAnsi="Times New Roman" w:cs="Times New Roman"/>
          <w:sz w:val="24"/>
          <w:szCs w:val="24"/>
        </w:rPr>
      </w:pPr>
      <w:r>
        <w:rPr>
          <w:rFonts w:hint="default" w:ascii="Times New Roman" w:hAnsi="Times New Roman" w:cs="Times New Roman"/>
          <w:b/>
          <w:bCs/>
          <w:sz w:val="24"/>
          <w:szCs w:val="24"/>
        </w:rPr>
        <w:t>Chapter 2: Principle of RFID system components</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2.1 Reader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2.2 RFID Tag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2.3 Software System Components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2.4 Summary</w:t>
      </w:r>
    </w:p>
    <w:p>
      <w:pPr>
        <w:rPr>
          <w:rFonts w:hint="default" w:ascii="Times New Roman" w:hAnsi="Times New Roman" w:cs="Times New Roman"/>
          <w:sz w:val="24"/>
          <w:szCs w:val="24"/>
        </w:rPr>
      </w:pPr>
      <w:r>
        <w:rPr>
          <w:rFonts w:hint="default" w:ascii="Times New Roman" w:hAnsi="Times New Roman" w:cs="Times New Roman"/>
          <w:b/>
          <w:bCs/>
          <w:sz w:val="24"/>
          <w:szCs w:val="24"/>
        </w:rPr>
        <w:t>Chapter 3: Wireless communication principle of RFID</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3.1 RF Spectrum and Electromagnetic Signal Transmission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3.2 Signal Voltage and Energy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3.3 Modulation and Multiplexing of Reader Signal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3.4 Backscatter Mechanism and Tag Encoding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3.5 Link Budget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3.6 Effects of Antenna Gain and Polarization on Transmission Range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3.7 Signal Transmission in Realistic Environments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3.8 Conclusion</w:t>
      </w:r>
    </w:p>
    <w:p>
      <w:pPr>
        <w:rPr>
          <w:rFonts w:hint="default" w:ascii="Times New Roman" w:hAnsi="Times New Roman" w:cs="Times New Roman"/>
          <w:sz w:val="24"/>
          <w:szCs w:val="24"/>
        </w:rPr>
      </w:pPr>
      <w:r>
        <w:rPr>
          <w:rFonts w:hint="default" w:ascii="Times New Roman" w:hAnsi="Times New Roman" w:cs="Times New Roman"/>
          <w:sz w:val="24"/>
          <w:szCs w:val="24"/>
        </w:rPr>
        <w:t xml:space="preserve">Part three: Protocol </w:t>
      </w:r>
    </w:p>
    <w:p>
      <w:pPr>
        <w:rPr>
          <w:rFonts w:hint="default" w:ascii="Times New Roman" w:hAnsi="Times New Roman" w:cs="Times New Roman"/>
          <w:sz w:val="24"/>
          <w:szCs w:val="24"/>
        </w:rPr>
      </w:pPr>
      <w:r>
        <w:rPr>
          <w:rFonts w:hint="default" w:ascii="Times New Roman" w:hAnsi="Times New Roman" w:cs="Times New Roman"/>
          <w:b/>
          <w:bCs/>
          <w:sz w:val="24"/>
          <w:szCs w:val="24"/>
        </w:rPr>
        <w:t>Chapter 4: RFID tag identification protocol</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4.1 RFID tag identification protocol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4.2 ALOHA based anti-collision algorithm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4.3 Binary Tree based anti-collision algorithm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4.4 Binary Search based anti-collision algorithm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4.5 Performance Analysis of Anti-collision Algorithms </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4.6 Summary</w:t>
      </w:r>
    </w:p>
    <w:p>
      <w:pPr>
        <w:rPr>
          <w:rFonts w:hint="default" w:ascii="Times New Roman" w:hAnsi="Times New Roman" w:cs="Times New Roman"/>
          <w:sz w:val="24"/>
          <w:szCs w:val="24"/>
        </w:rPr>
      </w:pPr>
      <w:r>
        <w:rPr>
          <w:rFonts w:hint="eastAsia" w:ascii="Times New Roman" w:hAnsi="Times New Roman" w:cs="Times New Roman"/>
          <w:b/>
          <w:bCs/>
          <w:sz w:val="24"/>
          <w:szCs w:val="24"/>
          <w:lang w:val="en-US" w:eastAsia="zh-CN"/>
        </w:rPr>
        <w:t>Plus: checksum</w:t>
      </w:r>
    </w:p>
    <w:p>
      <w:pPr>
        <w:rPr>
          <w:rFonts w:hint="default" w:ascii="Times New Roman" w:hAnsi="Times New Roman" w:cs="Times New Roman"/>
          <w:sz w:val="24"/>
          <w:szCs w:val="24"/>
        </w:rPr>
      </w:pPr>
      <w:r>
        <w:rPr>
          <w:rFonts w:hint="default" w:ascii="Times New Roman" w:hAnsi="Times New Roman" w:cs="Times New Roman"/>
          <w:b/>
          <w:bCs/>
          <w:sz w:val="24"/>
          <w:szCs w:val="24"/>
        </w:rPr>
        <w:t>Chapter 5: UHF RFID protocol standard</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5.1 EPCglobal standard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5.2 EPCglobal Class 0 protocol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5.3 EPCglobal Class 1 Generation 1 protocol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5.4 EPCglobal Class 1 Generation 2 protocol </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5.5 Summary </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bidi w:val="0"/>
        <w:rPr>
          <w:rFonts w:hint="default" w:ascii="Times New Roman" w:hAnsi="Times New Roman" w:eastAsia="宋体" w:cs="Times New Roman"/>
          <w:szCs w:val="24"/>
          <w:lang w:val="en-US" w:eastAsia="zh-CN"/>
        </w:rPr>
      </w:pPr>
      <w:r>
        <w:rPr>
          <w:rFonts w:hint="default"/>
          <w:lang w:val="en-US" w:eastAsia="zh-CN"/>
        </w:rPr>
        <w:t>CHAPTER 1</w:t>
      </w:r>
    </w:p>
    <w:p>
      <w:pPr>
        <w:rPr>
          <w:rFonts w:hint="default" w:ascii="Times New Roman" w:hAnsi="Times New Roman" w:cs="Times New Roman"/>
          <w:b/>
          <w:bCs/>
          <w:sz w:val="24"/>
          <w:szCs w:val="24"/>
        </w:rPr>
      </w:pPr>
      <w:r>
        <w:rPr>
          <w:rFonts w:hint="default" w:ascii="Times New Roman" w:hAnsi="Times New Roman" w:cs="Times New Roman"/>
          <w:sz w:val="24"/>
          <w:szCs w:val="24"/>
        </w:rPr>
        <w:t xml:space="preserve">1.1 </w:t>
      </w:r>
      <w:r>
        <w:rPr>
          <w:rFonts w:hint="default" w:ascii="Times New Roman" w:hAnsi="Times New Roman" w:cs="Times New Roman"/>
          <w:b w:val="0"/>
          <w:bCs w:val="0"/>
          <w:sz w:val="24"/>
          <w:szCs w:val="24"/>
        </w:rPr>
        <w:t>Automatic Identification Technology</w:t>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b w:val="0"/>
          <w:bCs w:val="0"/>
          <w:sz w:val="24"/>
          <w:szCs w:val="24"/>
        </w:rPr>
        <w:t>Human identification</w:t>
      </w:r>
    </w:p>
    <w:p>
      <w:pPr>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The earliest identification technology originated in humans. Humans use their own perceptual system to identify external physical objects effectively, including visual, auditory, tactile, taste and so on.</w:t>
      </w:r>
      <w:r>
        <w:rPr>
          <w:rFonts w:hint="default" w:ascii="Times New Roman" w:hAnsi="Times New Roman" w:eastAsia="宋体" w:cs="Times New Roman"/>
          <w:sz w:val="24"/>
          <w:szCs w:val="24"/>
          <w:lang w:val="en-US" w:eastAsia="zh-CN"/>
        </w:rPr>
        <w:t>--The cost is too high</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Automatic identification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essence of the recognition technique is to distinguish and identify the physical objects using their identifiable features.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mc:AlternateContent>
          <mc:Choice Requires="wps">
            <w:drawing>
              <wp:anchor distT="0" distB="0" distL="114300" distR="114300" simplePos="0" relativeHeight="251660288" behindDoc="0" locked="0" layoutInCell="0" allowOverlap="1">
                <wp:simplePos x="0" y="0"/>
                <wp:positionH relativeFrom="page">
                  <wp:posOffset>635</wp:posOffset>
                </wp:positionH>
                <wp:positionV relativeFrom="page">
                  <wp:posOffset>705485</wp:posOffset>
                </wp:positionV>
                <wp:extent cx="7277735" cy="19050"/>
                <wp:effectExtent l="0" t="0" r="6985" b="3810"/>
                <wp:wrapNone/>
                <wp:docPr id="1" name="矩形 1"/>
                <wp:cNvGraphicFramePr/>
                <a:graphic xmlns:a="http://schemas.openxmlformats.org/drawingml/2006/main">
                  <a:graphicData uri="http://schemas.microsoft.com/office/word/2010/wordprocessingShape">
                    <wps:wsp>
                      <wps:cNvSpPr/>
                      <wps:spPr>
                        <a:xfrm>
                          <a:off x="0" y="0"/>
                          <a:ext cx="7277735" cy="19050"/>
                        </a:xfrm>
                        <a:prstGeom prst="rect">
                          <a:avLst/>
                        </a:prstGeom>
                        <a:solidFill>
                          <a:srgbClr val="31353D"/>
                        </a:solidFill>
                        <a:ln>
                          <a:noFill/>
                        </a:ln>
                      </wps:spPr>
                      <wps:bodyPr upright="1"/>
                    </wps:wsp>
                  </a:graphicData>
                </a:graphic>
              </wp:anchor>
            </w:drawing>
          </mc:Choice>
          <mc:Fallback>
            <w:pict>
              <v:rect id="_x0000_s1026" o:spid="_x0000_s1026" o:spt="1" style="position:absolute;left:0pt;margin-left:0.05pt;margin-top:55.55pt;height:1.5pt;width:573.05pt;mso-position-horizontal-relative:page;mso-position-vertical-relative:page;z-index:251660288;mso-width-relative:page;mso-height-relative:page;" fillcolor="#31353D" filled="t" stroked="f" coordsize="21600,21600" o:allowincell="f" o:gfxdata="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x&#10;LizW1QAAAAkBAAAPAAAAAAAAAAEAIAAAACIAAABkcnMvZG93bnJldi54bWxQSwECFAAUAAAACACH&#10;TuJA4WUPlLUBAABeAwAADgAAAAAAAAABACAAAAAkAQAAZHJzL2Uyb0RvYy54bWxQSwUGAAAAAAYA&#10;BgBZAQAASwUAAAAA&#10;">
                <v:fill on="t" focussize="0,0"/>
                <v:stroke on="f"/>
                <v:imagedata o:title=""/>
                <o:lock v:ext="edit" aspectratio="f"/>
              </v:rect>
            </w:pict>
          </mc:Fallback>
        </mc:AlternateContent>
      </w:r>
      <w:r>
        <w:rPr>
          <w:rFonts w:hint="default" w:ascii="Times New Roman" w:hAnsi="Times New Roman" w:eastAsia="宋体" w:cs="Times New Roman"/>
          <w:sz w:val="24"/>
          <w:szCs w:val="24"/>
          <w:u w:val="single"/>
          <w:lang w:val="en-US" w:eastAsia="zh-CN"/>
        </w:rPr>
        <w:drawing>
          <wp:anchor distT="0" distB="0" distL="0" distR="0" simplePos="0" relativeHeight="251661312" behindDoc="0" locked="0" layoutInCell="0" allowOverlap="1">
            <wp:simplePos x="0" y="0"/>
            <wp:positionH relativeFrom="page">
              <wp:posOffset>8811260</wp:posOffset>
            </wp:positionH>
            <wp:positionV relativeFrom="page">
              <wp:posOffset>6525260</wp:posOffset>
            </wp:positionV>
            <wp:extent cx="304800" cy="30480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6"/>
                    <a:stretch>
                      <a:fillRect/>
                    </a:stretch>
                  </pic:blipFill>
                  <pic:spPr>
                    <a:xfrm>
                      <a:off x="0" y="0"/>
                      <a:ext cx="304800" cy="304799"/>
                    </a:xfrm>
                    <a:prstGeom prst="rect">
                      <a:avLst/>
                    </a:prstGeom>
                  </pic:spPr>
                </pic:pic>
              </a:graphicData>
            </a:graphic>
          </wp:anchor>
        </w:drawing>
      </w:r>
      <w:r>
        <w:rPr>
          <w:rFonts w:hint="default" w:ascii="Times New Roman" w:hAnsi="Times New Roman" w:eastAsia="宋体" w:cs="Times New Roman"/>
          <w:sz w:val="24"/>
          <w:szCs w:val="24"/>
          <w:u w:val="single"/>
          <w:lang w:val="en-US" w:eastAsia="zh-CN"/>
        </w:rPr>
        <w:t>1.1.1 Fingerprint Identification</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anchor distT="0" distB="0" distL="0" distR="0" simplePos="0" relativeHeight="251662336" behindDoc="1" locked="0" layoutInCell="1" allowOverlap="1">
            <wp:simplePos x="0" y="0"/>
            <wp:positionH relativeFrom="column">
              <wp:posOffset>7296785</wp:posOffset>
            </wp:positionH>
            <wp:positionV relativeFrom="paragraph">
              <wp:posOffset>-1068070</wp:posOffset>
            </wp:positionV>
            <wp:extent cx="1207135" cy="1179830"/>
            <wp:effectExtent l="0" t="0" r="12065" b="8890"/>
            <wp:wrapNone/>
            <wp:docPr id="43" name="IM 43"/>
            <wp:cNvGraphicFramePr/>
            <a:graphic xmlns:a="http://schemas.openxmlformats.org/drawingml/2006/main">
              <a:graphicData uri="http://schemas.openxmlformats.org/drawingml/2006/picture">
                <pic:pic xmlns:pic="http://schemas.openxmlformats.org/drawingml/2006/picture">
                  <pic:nvPicPr>
                    <pic:cNvPr id="43" name="IM 43"/>
                    <pic:cNvPicPr/>
                  </pic:nvPicPr>
                  <pic:blipFill>
                    <a:blip r:embed="rId7"/>
                    <a:stretch>
                      <a:fillRect/>
                    </a:stretch>
                  </pic:blipFill>
                  <pic:spPr>
                    <a:xfrm>
                      <a:off x="0" y="0"/>
                      <a:ext cx="1207006" cy="1179576"/>
                    </a:xfrm>
                    <a:prstGeom prst="rect">
                      <a:avLst/>
                    </a:prstGeom>
                  </pic:spPr>
                </pic:pic>
              </a:graphicData>
            </a:graphic>
          </wp:anchor>
        </w:drawing>
      </w:r>
      <w:r>
        <w:rPr>
          <w:rFonts w:hint="default" w:ascii="Times New Roman" w:hAnsi="Times New Roman" w:eastAsia="宋体" w:cs="Times New Roman"/>
          <w:sz w:val="24"/>
          <w:szCs w:val="24"/>
          <w:lang w:val="en-US" w:eastAsia="zh-CN"/>
        </w:rPr>
        <w:t>Fingerprint identification uses the uniqueness and stability of fingerprint to verify user identity by comparing the collected fingerprints with the pre-sampled fingerprints.</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Stability</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High accuracy of identification</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Low error rate</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Each fingerprint has multiple feature points Each feature point has 5 to 7 features          </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Ten fingers can produce at least 4900 independent features that can be measured</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High speed</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Fingerprint match can be completed in 1 to 2 seconds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·Miniaturization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·Intelligent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·Low price</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color w:val="FF0000"/>
          <w:sz w:val="24"/>
          <w:szCs w:val="24"/>
          <w:lang w:val="en-US" w:eastAsia="zh-CN"/>
        </w:rPr>
        <w:t>Security issues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Fingerprints are easy to leave over Fingerprint replication is getting   easier</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u w:val="single"/>
        </w:rPr>
        <w:t>1.1.2 Face Recognition</w:t>
      </w:r>
    </w:p>
    <w:p>
      <w:pPr>
        <w:rPr>
          <w:rFonts w:hint="default" w:ascii="Times New Roman" w:hAnsi="Times New Roman" w:cs="Times New Roman"/>
          <w:sz w:val="24"/>
          <w:szCs w:val="24"/>
        </w:rPr>
      </w:pPr>
      <w:r>
        <w:rPr>
          <w:rFonts w:hint="default" w:ascii="Times New Roman" w:hAnsi="Times New Roman" w:cs="Times New Roman"/>
          <w:sz w:val="24"/>
          <w:szCs w:val="24"/>
        </w:rPr>
        <w:t>Face recognition is based on human face features.  It performs identityauthentication by analyzing the input face image.</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442335" cy="1724025"/>
            <wp:effectExtent l="0" t="0" r="1905" b="133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3442335" cy="172402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 xml:space="preserve">·Technical Features </w:t>
      </w:r>
    </w:p>
    <w:p>
      <w:pPr>
        <w:ind w:firstLine="420" w:firstLineChars="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 xml:space="preserve">Surroundings, hair ornaments, age can affect the recognition rate </w:t>
      </w:r>
    </w:p>
    <w:p>
      <w:pPr>
        <w:ind w:firstLine="420" w:firstLineChars="0"/>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Fast recognition speed, not easy to be aware of it</w:t>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rPr>
      </w:pPr>
      <w:r>
        <w:rPr>
          <w:rFonts w:hint="default" w:ascii="Times New Roman" w:hAnsi="Times New Roman" w:cs="Times New Roman"/>
          <w:sz w:val="24"/>
          <w:szCs w:val="24"/>
          <w:u w:val="single"/>
          <w:lang w:val="en-US" w:eastAsia="zh-CN"/>
        </w:rPr>
        <w:t>1.1.3 Speech Recognition</w:t>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Speech recognition uses the difference between each person's tone and timbre to</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identify different people</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438525" cy="1830705"/>
            <wp:effectExtent l="0" t="0" r="5715" b="133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438525" cy="183070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·Technical Features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Easy to use, and easily accepted by the user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Cheap sound equipment, and not involve user's privacy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Due to the lack of international standards, there are some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difficulties in promoting</w:t>
      </w:r>
    </w:p>
    <w:p>
      <w:pPr>
        <w:rPr>
          <w:rFonts w:hint="default" w:ascii="Times New Roman" w:hAnsi="Times New Roman" w:eastAsia="宋体" w:cs="Times New Roman"/>
          <w:sz w:val="24"/>
          <w:szCs w:val="24"/>
          <w:lang w:val="en-US" w:eastAsia="zh-CN"/>
        </w:rPr>
      </w:pPr>
    </w:p>
    <w:p>
      <w:pPr>
        <w:rPr>
          <w:rFonts w:hint="default" w:ascii="Times New Roman" w:hAnsi="Times New Roman" w:cs="Times New Roman"/>
          <w:sz w:val="24"/>
          <w:szCs w:val="24"/>
        </w:rPr>
      </w:pPr>
      <w:r>
        <w:rPr>
          <w:rFonts w:hint="default" w:ascii="Times New Roman" w:hAnsi="Times New Roman" w:cs="Times New Roman"/>
          <w:sz w:val="24"/>
          <w:szCs w:val="24"/>
          <w:u w:val="single"/>
          <w:lang w:val="en-US" w:eastAsia="zh-CN"/>
        </w:rPr>
        <w:t>1.1.4 1D Barcode Recognition</w:t>
      </w:r>
    </w:p>
    <w:p>
      <w:pPr>
        <w:numPr>
          <w:numId w:val="0"/>
        </w:numPr>
        <w:ind w:leftChars="0"/>
        <w:rPr>
          <w:rFonts w:hint="default" w:ascii="Times New Roman" w:hAnsi="Times New Roman" w:cs="Times New Roman"/>
          <w:sz w:val="24"/>
          <w:szCs w:val="24"/>
        </w:rPr>
      </w:pPr>
      <w:r>
        <w:rPr>
          <w:rFonts w:hint="eastAsia"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 xml:space="preserve">1D barcode is a combination of lines and blanks in accordance with certain coding rules to represent certain information. </w:t>
      </w:r>
    </w:p>
    <w:p>
      <w:pPr>
        <w:rPr>
          <w:rFonts w:hint="default" w:ascii="Times New Roman" w:hAnsi="Times New Roman" w:cs="Times New Roman"/>
          <w:sz w:val="24"/>
          <w:szCs w:val="24"/>
        </w:rPr>
      </w:pPr>
      <w:r>
        <w:rPr>
          <w:rFonts w:hint="eastAsia"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 xml:space="preserve">1D barcode only express information in the horizontal direction, and in the vertical direction does not express any information. It usually retains a certain height to facilitate the alignment of the reader. </w:t>
      </w:r>
    </w:p>
    <w:p>
      <w:pPr>
        <w:rPr>
          <w:rFonts w:hint="default" w:ascii="Times New Roman" w:hAnsi="Times New Roman" w:cs="Times New Roman"/>
          <w:color w:val="FF0000"/>
          <w:sz w:val="24"/>
          <w:szCs w:val="24"/>
          <w:u w:val="single"/>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cs="Times New Roman"/>
          <w:color w:val="FF0000"/>
          <w:sz w:val="24"/>
          <w:szCs w:val="24"/>
          <w:u w:val="single"/>
          <w:lang w:val="en-US" w:eastAsia="zh-CN"/>
        </w:rPr>
        <w:t>Limited storage capacity, need to combine with the database. The barcode size is relatively large, the space utilization is low. Fault tolerance is poor, can not restore the information after the corruption</w:t>
      </w:r>
    </w:p>
    <w:p>
      <w:pPr>
        <w:rPr>
          <w:rFonts w:hint="default" w:ascii="Times New Roman" w:hAnsi="Times New Roman" w:cs="Times New Roman"/>
          <w:color w:val="FF0000"/>
          <w:sz w:val="24"/>
          <w:szCs w:val="24"/>
          <w:lang w:val="en-US" w:eastAsia="zh-CN"/>
        </w:rPr>
      </w:pPr>
    </w:p>
    <w:p>
      <w:pPr>
        <w:rPr>
          <w:rFonts w:hint="default" w:ascii="Times New Roman" w:hAnsi="Times New Roman" w:cs="Times New Roman"/>
          <w:sz w:val="24"/>
          <w:szCs w:val="24"/>
        </w:rPr>
      </w:pPr>
      <w:r>
        <w:rPr>
          <w:rFonts w:hint="default" w:ascii="Times New Roman" w:hAnsi="Times New Roman" w:cs="Times New Roman"/>
          <w:sz w:val="24"/>
          <w:szCs w:val="24"/>
          <w:u w:val="single"/>
          <w:lang w:val="en-US" w:eastAsia="zh-CN"/>
        </w:rPr>
        <w:t>1.1.5 2D Code Recognition</w:t>
      </w:r>
    </w:p>
    <w:p>
      <w:pPr>
        <w:rPr>
          <w:rFonts w:hint="default" w:ascii="Times New Roman" w:hAnsi="Times New Roman"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2D code uses black and white graphics on the two</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dimensional plane to record data, these geometric patterns express specific information through a certain regulation of distribution .</w:t>
      </w:r>
    </w:p>
    <w:p>
      <w:pPr>
        <w:rPr>
          <w:rFonts w:hint="default" w:ascii="Times New Roman" w:hAnsi="Times New Roman" w:cs="Times New Roman"/>
          <w:sz w:val="24"/>
          <w:szCs w:val="24"/>
        </w:rPr>
      </w:pPr>
      <w:r>
        <w:rPr>
          <w:rFonts w:hint="eastAsia"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 xml:space="preserve">Positioning point technology: 2D code usually has three positioning points for the reader to identify, because of these positioning points, 2D code can be identified no matter what direction to read. </w:t>
      </w:r>
    </w:p>
    <w:p>
      <w:pPr>
        <w:rPr>
          <w:rFonts w:hint="default" w:ascii="Times New Roman" w:hAnsi="Times New Roman" w:cs="Times New Roman"/>
          <w:sz w:val="24"/>
          <w:szCs w:val="24"/>
        </w:rPr>
      </w:pPr>
      <w:r>
        <w:rPr>
          <w:rFonts w:hint="eastAsia" w:ascii="Times New Roman" w:hAnsi="Times New Roman" w:eastAsia="宋体" w:cs="Times New Roman"/>
          <w:sz w:val="24"/>
          <w:szCs w:val="24"/>
          <w:lang w:val="en-US" w:eastAsia="zh-CN"/>
        </w:rPr>
        <w:t>·</w:t>
      </w:r>
      <w:r>
        <w:rPr>
          <w:rFonts w:hint="default" w:ascii="Times New Roman" w:hAnsi="Times New Roman" w:cs="Times New Roman"/>
          <w:sz w:val="24"/>
          <w:szCs w:val="24"/>
          <w:lang w:val="en-US" w:eastAsia="zh-CN"/>
        </w:rPr>
        <w:t xml:space="preserve">Fault tolerance: the information can be correctly restored when it does not recognize all of the 2D code, or if the 2D code is defaced. </w:t>
      </w:r>
    </w:p>
    <w:p>
      <w:pPr>
        <w:rPr>
          <w:rFonts w:hint="default" w:ascii="Times New Roman" w:hAnsi="Times New Roman" w:cs="Times New Roman"/>
          <w:color w:val="FF0000"/>
          <w:sz w:val="24"/>
          <w:szCs w:val="24"/>
          <w:u w:val="single"/>
        </w:rPr>
      </w:pPr>
      <w:r>
        <w:rPr>
          <w:rFonts w:hint="eastAsia" w:ascii="Times New Roman" w:hAnsi="Times New Roman" w:eastAsia="宋体" w:cs="Times New Roman"/>
          <w:sz w:val="24"/>
          <w:szCs w:val="24"/>
          <w:lang w:val="en-US" w:eastAsia="zh-CN"/>
        </w:rPr>
        <w:t>·</w:t>
      </w:r>
      <w:r>
        <w:rPr>
          <w:rFonts w:hint="default" w:ascii="Times New Roman" w:hAnsi="Times New Roman" w:cs="Times New Roman"/>
          <w:color w:val="FF0000"/>
          <w:sz w:val="24"/>
          <w:szCs w:val="24"/>
          <w:u w:val="single"/>
          <w:lang w:val="en-US" w:eastAsia="zh-CN"/>
        </w:rPr>
        <w:t xml:space="preserve">Large storage capacity. Up to 32KB. </w:t>
      </w:r>
    </w:p>
    <w:p>
      <w:pPr>
        <w:ind w:firstLine="420" w:firstLineChars="0"/>
        <w:rPr>
          <w:rFonts w:hint="default" w:ascii="Times New Roman" w:hAnsi="Times New Roman" w:cs="Times New Roman"/>
          <w:color w:val="FF0000"/>
          <w:sz w:val="24"/>
          <w:szCs w:val="24"/>
          <w:u w:val="single"/>
        </w:rPr>
      </w:pPr>
      <w:r>
        <w:rPr>
          <w:rFonts w:hint="default" w:ascii="Times New Roman" w:hAnsi="Times New Roman" w:cs="Times New Roman"/>
          <w:color w:val="FF0000"/>
          <w:sz w:val="24"/>
          <w:szCs w:val="24"/>
          <w:u w:val="single"/>
          <w:lang w:val="en-US" w:eastAsia="zh-CN"/>
        </w:rPr>
        <w:t xml:space="preserve">High information density. Can store text, sound, pictures and other information. </w:t>
      </w:r>
    </w:p>
    <w:p>
      <w:pPr>
        <w:ind w:firstLine="420" w:firstLineChars="0"/>
        <w:rPr>
          <w:rFonts w:hint="default" w:ascii="Times New Roman" w:hAnsi="Times New Roman" w:cs="Times New Roman"/>
          <w:color w:val="FF0000"/>
          <w:sz w:val="24"/>
          <w:szCs w:val="24"/>
          <w:u w:val="single"/>
        </w:rPr>
      </w:pPr>
      <w:r>
        <w:rPr>
          <w:rFonts w:hint="default" w:ascii="Times New Roman" w:hAnsi="Times New Roman" w:cs="Times New Roman"/>
          <w:color w:val="FF0000"/>
          <w:sz w:val="24"/>
          <w:szCs w:val="24"/>
          <w:u w:val="single"/>
          <w:lang w:val="en-US" w:eastAsia="zh-CN"/>
        </w:rPr>
        <w:t xml:space="preserve">Powerful error correction capability. 2D code can still be identified in the case of </w:t>
      </w:r>
      <w:r>
        <w:rPr>
          <w:rFonts w:hint="eastAsia" w:ascii="Times New Roman" w:hAnsi="Times New Roman" w:cs="Times New Roman"/>
          <w:color w:val="FF0000"/>
          <w:sz w:val="24"/>
          <w:szCs w:val="24"/>
          <w:u w:val="single"/>
          <w:lang w:val="en-US" w:eastAsia="zh-CN"/>
        </w:rPr>
        <w:tab/>
        <w:t/>
      </w:r>
      <w:r>
        <w:rPr>
          <w:rFonts w:hint="eastAsia" w:ascii="Times New Roman" w:hAnsi="Times New Roman" w:cs="Times New Roman"/>
          <w:color w:val="FF0000"/>
          <w:sz w:val="24"/>
          <w:szCs w:val="24"/>
          <w:u w:val="single"/>
          <w:lang w:val="en-US" w:eastAsia="zh-CN"/>
        </w:rPr>
        <w:tab/>
      </w:r>
      <w:r>
        <w:rPr>
          <w:rFonts w:hint="default" w:ascii="Times New Roman" w:hAnsi="Times New Roman" w:cs="Times New Roman"/>
          <w:color w:val="FF0000"/>
          <w:sz w:val="24"/>
          <w:szCs w:val="24"/>
          <w:u w:val="single"/>
          <w:lang w:val="en-US" w:eastAsia="zh-CN"/>
        </w:rPr>
        <w:t xml:space="preserve">50% defacement. </w:t>
      </w:r>
    </w:p>
    <w:p>
      <w:pPr>
        <w:ind w:firstLine="420" w:firstLineChars="0"/>
        <w:rPr>
          <w:rFonts w:hint="default" w:ascii="Times New Roman" w:hAnsi="Times New Roman" w:cs="Times New Roman"/>
          <w:color w:val="FF0000"/>
          <w:sz w:val="24"/>
          <w:szCs w:val="24"/>
          <w:lang w:val="en-US" w:eastAsia="zh-CN"/>
        </w:rPr>
      </w:pPr>
      <w:r>
        <w:rPr>
          <w:rFonts w:hint="default" w:ascii="Times New Roman" w:hAnsi="Times New Roman" w:cs="Times New Roman"/>
          <w:color w:val="FF0000"/>
          <w:sz w:val="24"/>
          <w:szCs w:val="24"/>
          <w:u w:val="single"/>
          <w:lang w:val="en-US" w:eastAsia="zh-CN"/>
        </w:rPr>
        <w:t>Support for encryption. Multiple security features.</w:t>
      </w:r>
    </w:p>
    <w:p>
      <w:pPr>
        <w:rPr>
          <w:rFonts w:hint="default" w:ascii="Times New Roman" w:hAnsi="Times New Roman" w:cs="Times New Roman"/>
          <w:color w:val="FF0000"/>
          <w:sz w:val="24"/>
          <w:szCs w:val="24"/>
          <w:lang w:val="en-US" w:eastAsia="zh-CN"/>
        </w:rPr>
      </w:pPr>
    </w:p>
    <w:p>
      <w:pPr>
        <w:rPr>
          <w:rFonts w:hint="default" w:ascii="Times New Roman" w:hAnsi="Times New Roman" w:cs="Times New Roman"/>
          <w:color w:val="FF0000"/>
          <w:sz w:val="24"/>
          <w:szCs w:val="24"/>
        </w:rPr>
      </w:pPr>
      <w:r>
        <w:rPr>
          <w:rFonts w:hint="default" w:ascii="Times New Roman" w:hAnsi="Times New Roman" w:cs="Times New Roman"/>
          <w:color w:val="FF0000"/>
          <w:sz w:val="24"/>
          <w:szCs w:val="24"/>
          <w:lang w:val="en-US" w:eastAsia="zh-CN"/>
        </w:rPr>
        <w:t>1.1.6 Summary of automatic identification technology</w:t>
      </w:r>
    </w:p>
    <w:p>
      <w:pPr>
        <w:rPr>
          <w:rFonts w:hint="default" w:ascii="Times New Roman" w:hAnsi="Times New Roman" w:cs="Times New Roman"/>
          <w:color w:val="FF0000"/>
          <w:sz w:val="24"/>
          <w:szCs w:val="24"/>
        </w:rPr>
      </w:pPr>
    </w:p>
    <w:p>
      <w:pPr>
        <w:rPr>
          <w:rFonts w:hint="default" w:ascii="Times New Roman" w:hAnsi="Times New Roman" w:cs="Times New Roman"/>
          <w:color w:val="FF0000"/>
          <w:sz w:val="24"/>
          <w:szCs w:val="24"/>
        </w:rPr>
      </w:pPr>
      <w:r>
        <w:rPr>
          <w:rFonts w:hint="default" w:ascii="Times New Roman" w:hAnsi="Times New Roman" w:cs="Times New Roman"/>
          <w:color w:val="FF0000"/>
          <w:sz w:val="24"/>
          <w:szCs w:val="24"/>
        </w:rPr>
        <w:drawing>
          <wp:inline distT="0" distB="0" distL="114300" distR="114300">
            <wp:extent cx="5274310" cy="2521585"/>
            <wp:effectExtent l="0" t="0" r="13970"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4310" cy="2521585"/>
                    </a:xfrm>
                    <a:prstGeom prst="rect">
                      <a:avLst/>
                    </a:prstGeom>
                    <a:noFill/>
                    <a:ln>
                      <a:noFill/>
                    </a:ln>
                  </pic:spPr>
                </pic:pic>
              </a:graphicData>
            </a:graphic>
          </wp:inline>
        </w:drawing>
      </w:r>
    </w:p>
    <w:p>
      <w:pPr>
        <w:rPr>
          <w:rFonts w:hint="default" w:ascii="Times New Roman" w:hAnsi="Times New Roman" w:cs="Times New Roman"/>
          <w:color w:val="FF0000"/>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1.1.6 Emerging automatic identification technology</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u w:val="single"/>
          <w:lang w:val="en-US" w:eastAsia="zh-CN"/>
        </w:rPr>
        <w:t>Retina</w:t>
      </w:r>
      <w:r>
        <w:rPr>
          <w:rFonts w:hint="default" w:ascii="Times New Roman" w:hAnsi="Times New Roman" w:eastAsia="宋体" w:cs="Times New Roman"/>
          <w:sz w:val="24"/>
          <w:szCs w:val="24"/>
          <w:lang w:val="en-US" w:eastAsia="zh-CN"/>
        </w:rPr>
        <w:t xml:space="preserve"> recognition technology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retina is an extremely immobilized biological feature that doesn’t wear, doesn’t age, and is not affected by the disease, and users do not need direct contact with the device. Retina recognition distinguishes each person by analyzing the vascular pattern on the retina.</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·Heartbeat recognition technology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Heartbeat waveforms differ in the presence of distinction, and even if the heartbeat accelerates, some of the inherent characteristics of the heartbeat waveform will not change. Heartbeat recognition is based on this feature, it can identify the user identity by collecting heartbeat signal pulse through a specific instrument and then identify the inherent characteristics of each person heartbeat</w:t>
      </w:r>
    </w:p>
    <w:p>
      <w:pPr>
        <w:rPr>
          <w:rFonts w:hint="default" w:ascii="Times New Roman" w:hAnsi="Times New Roman" w:eastAsia="宋体" w:cs="Times New Roman"/>
          <w:color w:val="FF0000"/>
          <w:sz w:val="24"/>
          <w:szCs w:val="24"/>
          <w:lang w:val="en-US" w:eastAsia="zh-CN"/>
        </w:rPr>
      </w:pPr>
      <w:r>
        <w:rPr>
          <w:rFonts w:hint="default" w:ascii="Times New Roman" w:hAnsi="Times New Roman" w:eastAsia="宋体" w:cs="Times New Roman"/>
          <w:color w:val="FF0000"/>
          <w:sz w:val="24"/>
          <w:szCs w:val="24"/>
          <w:lang w:val="en-US" w:eastAsia="zh-CN"/>
        </w:rPr>
        <w:t xml:space="preserve">·RFID </w:t>
      </w:r>
    </w:p>
    <w:p>
      <w:pPr>
        <w:rPr>
          <w:rFonts w:hint="default" w:ascii="Times New Roman" w:hAnsi="Times New Roman" w:eastAsia="宋体" w:cs="Times New Roman"/>
          <w:sz w:val="24"/>
          <w:szCs w:val="24"/>
          <w:u w:val="single"/>
          <w:lang w:val="en-US" w:eastAsia="zh-CN"/>
        </w:rPr>
      </w:pPr>
      <w:r>
        <w:rPr>
          <w:rFonts w:hint="default" w:ascii="Times New Roman" w:hAnsi="Times New Roman" w:eastAsia="宋体" w:cs="Times New Roman"/>
          <w:sz w:val="24"/>
          <w:szCs w:val="24"/>
          <w:u w:val="single"/>
          <w:lang w:val="en-US" w:eastAsia="zh-CN"/>
        </w:rPr>
        <w:t xml:space="preserve">• Non-contact automatic fast identification </w:t>
      </w:r>
    </w:p>
    <w:p>
      <w:pPr>
        <w:rPr>
          <w:rFonts w:hint="default" w:ascii="Times New Roman" w:hAnsi="Times New Roman" w:eastAsia="宋体" w:cs="Times New Roman"/>
          <w:sz w:val="24"/>
          <w:szCs w:val="24"/>
          <w:u w:val="single"/>
          <w:lang w:val="en-US" w:eastAsia="zh-CN"/>
        </w:rPr>
      </w:pPr>
      <w:r>
        <w:rPr>
          <w:rFonts w:hint="default" w:ascii="Times New Roman" w:hAnsi="Times New Roman" w:eastAsia="宋体" w:cs="Times New Roman"/>
          <w:sz w:val="24"/>
          <w:szCs w:val="24"/>
          <w:u w:val="single"/>
          <w:lang w:val="en-US" w:eastAsia="zh-CN"/>
        </w:rPr>
        <w:t xml:space="preserve">• Accurate and efficient identification </w:t>
      </w:r>
    </w:p>
    <w:p>
      <w:pPr>
        <w:rPr>
          <w:rFonts w:hint="default" w:ascii="Times New Roman" w:hAnsi="Times New Roman" w:eastAsia="宋体" w:cs="Times New Roman"/>
          <w:sz w:val="24"/>
          <w:szCs w:val="24"/>
          <w:u w:val="single"/>
          <w:lang w:val="en-US" w:eastAsia="zh-CN"/>
        </w:rPr>
      </w:pPr>
      <w:r>
        <w:rPr>
          <w:rFonts w:hint="default" w:ascii="Times New Roman" w:hAnsi="Times New Roman" w:eastAsia="宋体" w:cs="Times New Roman"/>
          <w:sz w:val="24"/>
          <w:szCs w:val="24"/>
          <w:u w:val="single"/>
          <w:lang w:val="en-US" w:eastAsia="zh-CN"/>
        </w:rPr>
        <w:t xml:space="preserve">• Low cost and low power consumption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Certain computing and storage capabilities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Provide an effective solution for the core problem of "realizing passive intelligence", "globally unique identification" and "low cost interconnection" in Internet of Things applications.</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1.2 The main features of RFID</w:t>
      </w:r>
      <w:bookmarkStart w:id="0" w:name="_GoBack"/>
      <w:bookmarkEnd w:id="0"/>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342130" cy="2760345"/>
            <wp:effectExtent l="0" t="0" r="1270" b="133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4342130" cy="276034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1.Non-contact automatic and rapid identification</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RFID tag returns data by backscattering the energy, with an effective</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communication range of 6- 10 m.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RFID system uses an effective anti-collision mechanism to read tags,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enabling rapid identification of a large number of tags.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2.Permanently store a certain amount of data</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RFID tag has a user storage area, which can store 1KB-10KB of user data.</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3.Simple logical processing</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RFID has a very limited number of internal logic gates, so only a simple logical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processing can be made. But the RFID system can use the basic logic processing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ability of tags to achieve some effective protocols and algorithms to improve the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system operating efficiency and security performance.</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4.Reflection signal strength is affected by the distance and other factors significantly</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Since the RFID tag itself is a passive device, the feedback signal must be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modulated by backscatter. Therefore, the strength of the RFID tag reflection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signal is susceptible to the surrounding environment, including distance, reader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power, signal interference, and tag deployment density.</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5.Low cost, can be deployed at a large scale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RFID tags tend to large-scale mass production using printed circuits, so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manufacturing costs can be significantly reduced. At present, the cost of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an RFID tag can be controlled at around 10 cents.</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1.3 The core technology of RFID</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982085" cy="2903855"/>
            <wp:effectExtent l="0" t="0" r="10795"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3982085" cy="290385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1.Anti-collision transmission mechanism</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Achieve low latency, and efficient identification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2.Positioning and mobile behavior sensing</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Achieve the positioning of the target</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3.Information storage, retrieval and mining</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Provide a gateway from the physical world access to the information world</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4.Security certification and privacy protection</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Ensure the credibility and security of the interaction</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1.Anti-collision mechanism</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Conflict between tags, between readers, between reader and tags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Traditional wireless communication protocols (such as CSMA / CA) are not available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RFID environment: tag identification protocols must be simple and efficient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How to effectively avoid conflicts, improve transmission performance, and reduce the scan delay?</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3.Efficient information storage, retrieval and mining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How to efficiently store, retrieve and mine ID, keyword information,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and sensing data carried by RFID tags in a distributed environment？</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2.Make full use of the attenuation laws of backscatter signal to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assist in positioning and mobile behavior sensing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Accuracy Low precision: within a few meters; High precision: within a few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centimeters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Real time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Stable Mean error, stability (confidence interval of error） </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4.Security certification and privacy protection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Forged tags: how to validate?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Malicious reader: how to prevent illegal access and protect user privacy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effectively？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Existing algorithms require more logical processing units,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e.g., AES requires 20000-30000 logic gates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RFID tags have only 5000-10000 logic gates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How to implement authentication and privacy protection protocols in a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resource-constrained RFID system in a lightweight way？</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1.4 The History and Current Situation of RFID</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1.5 The development trend of RFID</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·Energy acquisition mode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1.Traditional wired transmission: obviously no longer feasible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2.Battery-powered: increase the weight and</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volume, the battery needs to be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changed regularly</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3.Wireless charging: not yet reached the practical use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4.Backscatter: time of endurance is prolonged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indefinitely, small node size</w:t>
      </w:r>
    </w:p>
    <w:p>
      <w:pPr>
        <w:ind w:firstLine="420" w:firstLineChars="0"/>
        <w:rPr>
          <w:rFonts w:hint="default" w:ascii="Times New Roman" w:hAnsi="Times New Roman" w:eastAsia="宋体" w:cs="Times New Roman"/>
          <w:color w:val="FF0000"/>
          <w:sz w:val="24"/>
          <w:szCs w:val="24"/>
          <w:lang w:val="en-US" w:eastAsia="zh-CN"/>
        </w:rPr>
      </w:pPr>
      <w:r>
        <w:rPr>
          <w:rFonts w:hint="default" w:ascii="Times New Roman" w:hAnsi="Times New Roman" w:eastAsia="宋体" w:cs="Times New Roman"/>
          <w:color w:val="FF0000"/>
          <w:sz w:val="24"/>
          <w:szCs w:val="24"/>
          <w:lang w:val="en-US" w:eastAsia="zh-CN"/>
        </w:rPr>
        <w:t>Disadvantages: rely on the reader, one to many centralized communication</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Design and implement innovative </w:t>
      </w:r>
      <w:r>
        <w:rPr>
          <w:rFonts w:hint="default" w:ascii="Times New Roman" w:hAnsi="Times New Roman" w:eastAsia="宋体" w:cs="Times New Roman"/>
          <w:sz w:val="24"/>
          <w:szCs w:val="24"/>
          <w:u w:val="single"/>
          <w:lang w:val="en-US" w:eastAsia="zh-CN"/>
        </w:rPr>
        <w:t xml:space="preserve">energy harvesting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ways to support communication between systems, in order to fully expand the scope and deployment scale of RFID applications.）</w:t>
      </w: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color w:val="FF0000"/>
          <w:sz w:val="24"/>
          <w:szCs w:val="24"/>
          <w:lang w:val="en-US" w:eastAsia="zh-CN"/>
        </w:rPr>
        <w:t>·</w:t>
      </w:r>
      <w:r>
        <w:rPr>
          <w:rFonts w:hint="default" w:ascii="Times New Roman" w:hAnsi="Times New Roman" w:eastAsia="宋体" w:cs="Times New Roman"/>
          <w:color w:val="FF0000"/>
          <w:sz w:val="24"/>
          <w:szCs w:val="24"/>
          <w:lang w:val="en-US" w:eastAsia="zh-CN"/>
        </w:rPr>
        <w:t>Ambient backscatter:</w:t>
      </w:r>
      <w:r>
        <w:rPr>
          <w:rFonts w:hint="default" w:ascii="Times New Roman" w:hAnsi="Times New Roman" w:eastAsia="宋体" w:cs="Times New Roman"/>
          <w:sz w:val="24"/>
          <w:szCs w:val="24"/>
          <w:lang w:val="en-US" w:eastAsia="zh-CN"/>
        </w:rPr>
        <w:t xml:space="preserve"> Create new types of network communication by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leveraging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radio signals (such as television and cellular network base station signals) that are </w:t>
      </w:r>
    </w:p>
    <w:p>
      <w:pPr>
        <w:ind w:left="420" w:leftChars="0"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prevalent in the environment</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·Support point-to-point communication: Design and implement innovative </w:t>
      </w:r>
      <w:r>
        <w:rPr>
          <w:rFonts w:hint="default" w:ascii="Times New Roman" w:hAnsi="Times New Roman" w:eastAsia="宋体" w:cs="Times New Roman"/>
          <w:sz w:val="24"/>
          <w:szCs w:val="24"/>
          <w:u w:val="single"/>
          <w:lang w:val="en-US" w:eastAsia="zh-CN"/>
        </w:rPr>
        <w:t>channel awareness technologies that enable RFID</w:t>
      </w:r>
      <w:r>
        <w:rPr>
          <w:rFonts w:hint="default" w:ascii="Times New Roman" w:hAnsi="Times New Roman" w:eastAsia="宋体" w:cs="Times New Roman"/>
          <w:sz w:val="24"/>
          <w:szCs w:val="24"/>
          <w:lang w:val="en-US" w:eastAsia="zh-CN"/>
        </w:rPr>
        <w:t xml:space="preserve"> devices to establish networks and implement point-to-point communications in a passive way to support multiple distributed applications</w:t>
      </w:r>
    </w:p>
    <w:p>
      <w:pPr>
        <w:rPr>
          <w:rFonts w:hint="default" w:ascii="Times New Roman" w:hAnsi="Times New Roman" w:eastAsia="宋体" w:cs="Times New Roman"/>
          <w:sz w:val="24"/>
          <w:szCs w:val="24"/>
          <w:u w:val="single"/>
          <w:lang w:val="en-US" w:eastAsia="zh-CN"/>
        </w:rPr>
      </w:pPr>
      <w:r>
        <w:rPr>
          <w:rFonts w:hint="default" w:ascii="Times New Roman" w:hAnsi="Times New Roman" w:eastAsia="宋体" w:cs="Times New Roman"/>
          <w:sz w:val="24"/>
          <w:szCs w:val="24"/>
          <w:lang w:val="en-US" w:eastAsia="zh-CN"/>
        </w:rPr>
        <w:t xml:space="preserve">·Combine with Sensors: Integrating existing micro-sensor devices, combined with multimode sensors, provides a richer application model based on </w:t>
      </w:r>
      <w:r>
        <w:rPr>
          <w:rFonts w:hint="default" w:ascii="Times New Roman" w:hAnsi="Times New Roman" w:eastAsia="宋体" w:cs="Times New Roman"/>
          <w:sz w:val="24"/>
          <w:szCs w:val="24"/>
          <w:u w:val="single"/>
          <w:lang w:val="en-US" w:eastAsia="zh-CN"/>
        </w:rPr>
        <w:t>backscatter</w:t>
      </w:r>
      <w:r>
        <w:rPr>
          <w:rFonts w:hint="eastAsia" w:ascii="Times New Roman" w:hAnsi="Times New Roman" w:eastAsia="宋体" w:cs="Times New Roman"/>
          <w:sz w:val="24"/>
          <w:szCs w:val="24"/>
          <w:u w:val="single"/>
          <w:lang w:val="en-US" w:eastAsia="zh-CN"/>
        </w:rPr>
        <w:t xml:space="preserve"> </w:t>
      </w:r>
      <w:r>
        <w:rPr>
          <w:rFonts w:hint="default" w:ascii="Times New Roman" w:hAnsi="Times New Roman" w:eastAsia="宋体" w:cs="Times New Roman"/>
          <w:sz w:val="24"/>
          <w:szCs w:val="24"/>
          <w:u w:val="single"/>
          <w:lang w:val="en-US" w:eastAsia="zh-CN"/>
        </w:rPr>
        <w:t>technology</w:t>
      </w:r>
    </w:p>
    <w:p>
      <w:pPr>
        <w:rPr>
          <w:rFonts w:hint="default" w:ascii="Times New Roman" w:hAnsi="Times New Roman" w:eastAsia="宋体" w:cs="Times New Roman"/>
          <w:b/>
          <w:bCs/>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1.6 RFID and Internet of Things</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In the Internet of things, RFID will </w:t>
      </w:r>
      <w:r>
        <w:rPr>
          <w:rFonts w:hint="default" w:ascii="Times New Roman" w:hAnsi="Times New Roman" w:eastAsia="宋体" w:cs="Times New Roman"/>
          <w:sz w:val="24"/>
          <w:szCs w:val="24"/>
          <w:u w:val="single"/>
          <w:lang w:val="en-US" w:eastAsia="zh-CN"/>
        </w:rPr>
        <w:t>embed intelligenc</w:t>
      </w:r>
      <w:r>
        <w:rPr>
          <w:rFonts w:hint="default" w:ascii="Times New Roman" w:hAnsi="Times New Roman" w:eastAsia="宋体" w:cs="Times New Roman"/>
          <w:sz w:val="24"/>
          <w:szCs w:val="24"/>
          <w:lang w:val="en-US" w:eastAsia="zh-CN"/>
        </w:rPr>
        <w:t xml:space="preserve">e in the physical object, so that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simple physical objects can also “</w:t>
      </w:r>
      <w:r>
        <w:rPr>
          <w:rFonts w:hint="default" w:ascii="Times New Roman" w:hAnsi="Times New Roman" w:eastAsia="宋体" w:cs="Times New Roman"/>
          <w:sz w:val="24"/>
          <w:szCs w:val="24"/>
          <w:u w:val="single"/>
          <w:lang w:val="en-US" w:eastAsia="zh-CN"/>
        </w:rPr>
        <w:t>say</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In the Internet of things, RFID allows a physical object to be </w:t>
      </w:r>
      <w:r>
        <w:rPr>
          <w:rFonts w:hint="default" w:ascii="Times New Roman" w:hAnsi="Times New Roman" w:eastAsia="宋体" w:cs="Times New Roman"/>
          <w:sz w:val="24"/>
          <w:szCs w:val="24"/>
          <w:u w:val="single"/>
          <w:lang w:val="en-US" w:eastAsia="zh-CN"/>
        </w:rPr>
        <w:t>uniquely identified</w:t>
      </w:r>
      <w:r>
        <w:rPr>
          <w:rFonts w:hint="default" w:ascii="Times New Roman" w:hAnsi="Times New Roman" w:eastAsia="宋体" w:cs="Times New Roman"/>
          <w:sz w:val="24"/>
          <w:szCs w:val="24"/>
          <w:lang w:val="en-US" w:eastAsia="zh-CN"/>
        </w:rPr>
        <w:t xml:space="preserve"> in a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way similar to the "IP address" of a computing node in the Internet.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In the Internet of things, RFID provides a </w:t>
      </w:r>
      <w:r>
        <w:rPr>
          <w:rFonts w:hint="default" w:ascii="Times New Roman" w:hAnsi="Times New Roman" w:eastAsia="宋体" w:cs="Times New Roman"/>
          <w:sz w:val="24"/>
          <w:szCs w:val="24"/>
          <w:u w:val="single"/>
          <w:lang w:val="en-US" w:eastAsia="zh-CN"/>
        </w:rPr>
        <w:t>low-cost</w:t>
      </w:r>
      <w:r>
        <w:rPr>
          <w:rFonts w:hint="default" w:ascii="Times New Roman" w:hAnsi="Times New Roman" w:eastAsia="宋体" w:cs="Times New Roman"/>
          <w:sz w:val="24"/>
          <w:szCs w:val="24"/>
          <w:lang w:val="en-US" w:eastAsia="zh-CN"/>
        </w:rPr>
        <w:t xml:space="preserve"> communication way to achieve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effective communication between nodes.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In the Internet of things, RFID makes the physical objects in a</w:t>
      </w:r>
      <w:r>
        <w:rPr>
          <w:rFonts w:hint="default" w:ascii="Times New Roman" w:hAnsi="Times New Roman" w:eastAsia="宋体" w:cs="Times New Roman"/>
          <w:sz w:val="24"/>
          <w:szCs w:val="24"/>
          <w:u w:val="single"/>
          <w:lang w:val="en-US" w:eastAsia="zh-CN"/>
        </w:rPr>
        <w:t xml:space="preserve"> passive environment</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achieve "passive intelligence“, providing fundamental guarantee for the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“thing-thing connection" .</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pStyle w:val="2"/>
        <w:bidi w:val="0"/>
        <w:rPr>
          <w:rFonts w:hint="eastAsia" w:ascii="Times New Roman" w:hAnsi="Times New Roman" w:eastAsia="宋体" w:cs="Times New Roman"/>
          <w:szCs w:val="24"/>
          <w:lang w:val="en-US" w:eastAsia="zh-CN"/>
        </w:rPr>
      </w:pPr>
      <w:r>
        <w:rPr>
          <w:rFonts w:hint="eastAsia"/>
          <w:lang w:val="en-US" w:eastAsia="zh-CN"/>
        </w:rPr>
        <w:t>CHAPTER 2 RFID</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2.1 Reader</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2.1.1 Reader’s Function</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As the bridge connecting the </w:t>
      </w:r>
      <w:r>
        <w:rPr>
          <w:rFonts w:hint="default" w:ascii="Times New Roman" w:hAnsi="Times New Roman" w:eastAsia="宋体" w:cs="Times New Roman"/>
          <w:sz w:val="24"/>
          <w:szCs w:val="24"/>
          <w:u w:val="single"/>
          <w:lang w:val="en-US" w:eastAsia="zh-CN"/>
        </w:rPr>
        <w:t>application layer (middleware) and RFID tags,</w:t>
      </w:r>
      <w:r>
        <w:rPr>
          <w:rFonts w:hint="default" w:ascii="Times New Roman" w:hAnsi="Times New Roman" w:eastAsia="宋体" w:cs="Times New Roman"/>
          <w:sz w:val="24"/>
          <w:szCs w:val="24"/>
          <w:lang w:val="en-US" w:eastAsia="zh-CN"/>
        </w:rPr>
        <w:t xml:space="preserve"> the reader plays a significant role. Generally speaking, in RFID system the functions provided by a reader are usually summarized as follows: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 xml:space="preserve">Energy Supply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A reader provides energy for RFID tags</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 xml:space="preserve"> work.</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communication</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Communication between reader and tag;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Communication and application layer between reader (middleware)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·Security Assurance</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Security assurance in communication, such as encryption and decryption</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 xml:space="preserve">Ad-hoc networking ability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 xml:space="preserve">Multiple antenna management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 xml:space="preserve">Interface of middle components </w:t>
      </w:r>
    </w:p>
    <w:p>
      <w:pPr>
        <w:rPr>
          <w:rFonts w:hint="eastAsia"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Connecting peripherals</w:t>
      </w:r>
    </w:p>
    <w:p>
      <w:pPr>
        <w:rPr>
          <w:rFonts w:hint="eastAsia" w:ascii="Times New Roman" w:hAnsi="Times New Roman" w:eastAsia="宋体" w:cs="Times New Roman"/>
          <w:sz w:val="24"/>
          <w:szCs w:val="24"/>
          <w:u w:val="single"/>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 xml:space="preserve">2.1.2 Reader’s Classification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·By working frequency</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RFID system’s working principle is related to the frequency of RF signals it </w:t>
      </w:r>
      <w:r>
        <w:rPr>
          <w:rFonts w:hint="eastAsia" w:ascii="Times New Roman" w:hAnsi="Times New Roman" w:eastAsia="宋体" w:cs="Times New Roman"/>
          <w:sz w:val="24"/>
          <w:szCs w:val="24"/>
          <w:lang w:val="en-US" w:eastAsia="zh-CN"/>
        </w:rPr>
        <w:tab/>
        <w:t xml:space="preserve">used.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higher the work frequency, the further the identification range, the higher the </w:t>
      </w:r>
      <w:r>
        <w:rPr>
          <w:rFonts w:hint="eastAsia" w:ascii="Times New Roman" w:hAnsi="Times New Roman" w:eastAsia="宋体" w:cs="Times New Roman"/>
          <w:sz w:val="24"/>
          <w:szCs w:val="24"/>
          <w:lang w:val="en-US" w:eastAsia="zh-CN"/>
        </w:rPr>
        <w:tab/>
        <w:t xml:space="preserve">data transferring speed, the faster the signal attenuation, the </w:t>
      </w:r>
      <w:r>
        <w:rPr>
          <w:rFonts w:hint="eastAsia" w:ascii="Times New Roman" w:hAnsi="Times New Roman" w:eastAsia="宋体" w:cs="Times New Roman"/>
          <w:sz w:val="24"/>
          <w:szCs w:val="24"/>
          <w:u w:val="single"/>
          <w:lang w:val="en-US" w:eastAsia="zh-CN"/>
        </w:rPr>
        <w:t>more sensitive</w:t>
      </w:r>
      <w:r>
        <w:rPr>
          <w:rFonts w:hint="eastAsia" w:ascii="Times New Roman" w:hAnsi="Times New Roman" w:eastAsia="宋体" w:cs="Times New Roman"/>
          <w:sz w:val="24"/>
          <w:szCs w:val="24"/>
          <w:lang w:val="en-US" w:eastAsia="zh-CN"/>
        </w:rPr>
        <w:t xml:space="preserve"> to </w:t>
      </w:r>
      <w:r>
        <w:rPr>
          <w:rFonts w:hint="eastAsia" w:ascii="Times New Roman" w:hAnsi="Times New Roman" w:eastAsia="宋体" w:cs="Times New Roman"/>
          <w:sz w:val="24"/>
          <w:szCs w:val="24"/>
          <w:lang w:val="en-US" w:eastAsia="zh-CN"/>
        </w:rPr>
        <w:tab/>
        <w:t xml:space="preserve">obstacles.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LF and HF readers</w:t>
      </w:r>
      <w:r>
        <w:rPr>
          <w:rFonts w:hint="eastAsia" w:ascii="Times New Roman" w:hAnsi="Times New Roman" w:eastAsia="宋体" w:cs="Times New Roman"/>
          <w:sz w:val="24"/>
          <w:szCs w:val="24"/>
          <w:lang w:val="en-US" w:eastAsia="zh-CN"/>
        </w:rPr>
        <w:t xml:space="preserve">, work at distance &lt;1m, typical work frequencies: 125kHz、135kHz、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6.78MHz、13.56MHz and 27.125MHz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UHF (Ultra High Frequency) and SHF (Super High Frequency) readers</w:t>
      </w:r>
      <w:r>
        <w:rPr>
          <w:rFonts w:hint="eastAsia" w:ascii="Times New Roman" w:hAnsi="Times New Roman" w:eastAsia="宋体" w:cs="Times New Roman"/>
          <w:sz w:val="24"/>
          <w:szCs w:val="24"/>
          <w:lang w:val="en-US" w:eastAsia="zh-CN"/>
        </w:rPr>
        <w:t xml:space="preserve">, work at </w:t>
      </w:r>
      <w:r>
        <w:rPr>
          <w:rFonts w:hint="eastAsia" w:ascii="Times New Roman" w:hAnsi="Times New Roman" w:eastAsia="宋体" w:cs="Times New Roman"/>
          <w:sz w:val="24"/>
          <w:szCs w:val="24"/>
          <w:lang w:val="en-US" w:eastAsia="zh-CN"/>
        </w:rPr>
        <w:tab/>
        <w:t xml:space="preserve">distance &gt;1m, typical work frequencies: 433MHz、860MHz~960MHz、 2.45GHz </w:t>
      </w:r>
      <w:r>
        <w:rPr>
          <w:rFonts w:hint="eastAsia" w:ascii="Times New Roman" w:hAnsi="Times New Roman" w:eastAsia="宋体" w:cs="Times New Roman"/>
          <w:sz w:val="24"/>
          <w:szCs w:val="24"/>
          <w:lang w:val="en-US" w:eastAsia="zh-CN"/>
        </w:rPr>
        <w:tab/>
        <w:t>and 5.8GHz</w:t>
      </w:r>
    </w:p>
    <w:p>
      <w:pPr>
        <w:rPr>
          <w:rFonts w:hint="eastAsia"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·by cost and portability/ appearance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In practice, taking reader’s cost and portability into consideration, the appearance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of a reader varies a lot, thus divided into the following 3 types:</w:t>
      </w:r>
    </w:p>
    <w:p>
      <w:pPr>
        <w:rPr>
          <w:rFonts w:hint="default" w:ascii="Times New Roman" w:hAnsi="Times New Roman" w:eastAsia="宋体" w:cs="Times New Roman"/>
          <w:sz w:val="24"/>
          <w:szCs w:val="24"/>
          <w:u w:val="single"/>
          <w:lang w:val="en-US" w:eastAsia="zh-CN"/>
        </w:rPr>
      </w:pPr>
      <w:r>
        <w:rPr>
          <w:rFonts w:hint="default" w:ascii="Times New Roman" w:hAnsi="Times New Roman" w:eastAsia="宋体" w:cs="Times New Roman"/>
          <w:sz w:val="24"/>
          <w:szCs w:val="24"/>
          <w:u w:val="single"/>
          <w:lang w:val="en-US" w:eastAsia="zh-CN"/>
        </w:rPr>
        <w:t>Fixed</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Wired charging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Highly integrated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Fast set up</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Portable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Small volume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Battery charging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Easy to move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Industrial</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Industrial related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Capable of integrating other sensors</w:t>
      </w:r>
    </w:p>
    <w:p>
      <w:pPr>
        <w:ind w:firstLine="420" w:firstLineChars="0"/>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2.1.3 Reader’s Operational Specifications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·R&amp;W range (read out and write in range) is one of the key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performance metrics that affect the scope of reader applications.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Influencing factors:</w:t>
      </w:r>
      <w:r>
        <w:rPr>
          <w:rFonts w:hint="eastAsia" w:ascii="Times New Roman" w:hAnsi="Times New Roman" w:eastAsia="宋体" w:cs="Times New Roman"/>
          <w:sz w:val="24"/>
          <w:szCs w:val="24"/>
          <w:lang w:val="en-US" w:eastAsia="zh-CN"/>
        </w:rPr>
        <w:t xml:space="preserve">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way that antenna is coupled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output power of the reader’s RF signal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frequency of RF carrier signal</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·Antenna direction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When the polarization direction of the reader antenna and tag antenna match, the </w:t>
      </w:r>
      <w:r>
        <w:rPr>
          <w:rFonts w:hint="eastAsia" w:ascii="Times New Roman" w:hAnsi="Times New Roman" w:eastAsia="宋体" w:cs="Times New Roman"/>
          <w:sz w:val="24"/>
          <w:szCs w:val="24"/>
          <w:lang w:val="en-US" w:eastAsia="zh-CN"/>
        </w:rPr>
        <w:tab/>
        <w:t xml:space="preserve">recognition range becomes maximum. In practice, mismatch is unavoidable, </w:t>
      </w:r>
      <w:r>
        <w:rPr>
          <w:rFonts w:hint="eastAsia" w:ascii="Times New Roman" w:hAnsi="Times New Roman" w:eastAsia="宋体" w:cs="Times New Roman"/>
          <w:sz w:val="24"/>
          <w:szCs w:val="24"/>
          <w:lang w:val="en-US" w:eastAsia="zh-CN"/>
        </w:rPr>
        <w:tab/>
        <w:t xml:space="preserve">where measures as followed can be applied: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·Change the direction of the reader antenna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ab/>
        <w:t xml:space="preserve">·Use multiple redundant antennas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ab/>
        <w:t xml:space="preserve">·Increase the power of the reader antenna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ab/>
        <w:t xml:space="preserve">·Increase sampling rate of the reader antenna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ab/>
        <w:t xml:space="preserve">·Use a ring polarized reader antenna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·Operation environment condition (metal interference, electronic noise, multi-tag, </w:t>
      </w:r>
      <w:r>
        <w:rPr>
          <w:rFonts w:hint="eastAsia" w:ascii="Times New Roman" w:hAnsi="Times New Roman" w:eastAsia="宋体" w:cs="Times New Roman"/>
          <w:sz w:val="24"/>
          <w:szCs w:val="24"/>
          <w:lang w:val="en-US" w:eastAsia="zh-CN"/>
        </w:rPr>
        <w:tab/>
        <w:t>multi-reader, etc.)</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·Movement speed of tags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重点注意的要素：</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w:t>
      </w:r>
      <w:r>
        <w:rPr>
          <w:rFonts w:hint="eastAsia" w:ascii="Times New Roman" w:hAnsi="Times New Roman" w:eastAsia="宋体" w:cs="Times New Roman"/>
          <w:sz w:val="24"/>
          <w:szCs w:val="24"/>
          <w:u w:val="single"/>
          <w:lang w:val="en-US" w:eastAsia="zh-CN"/>
        </w:rPr>
        <w:t>1.</w:t>
      </w:r>
      <w:r>
        <w:rPr>
          <w:rFonts w:hint="default" w:ascii="Times New Roman" w:hAnsi="Times New Roman" w:eastAsia="宋体" w:cs="Times New Roman"/>
          <w:sz w:val="24"/>
          <w:szCs w:val="24"/>
          <w:u w:val="single"/>
          <w:lang w:val="en-US" w:eastAsia="zh-CN"/>
        </w:rPr>
        <w:t xml:space="preserve">Work frequency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work frequency ↑, data transfer speed ↑, work range ↑.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LF system using 125kHz: no more than 400b/s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Systems with data transfer speed over 100Kb/s need UHF/microwave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u w:val="single"/>
          <w:lang w:val="en-US" w:eastAsia="zh-CN"/>
        </w:rPr>
        <w:t>2.</w:t>
      </w:r>
      <w:r>
        <w:rPr>
          <w:rFonts w:hint="default" w:ascii="Times New Roman" w:hAnsi="Times New Roman" w:eastAsia="宋体" w:cs="Times New Roman"/>
          <w:sz w:val="24"/>
          <w:szCs w:val="24"/>
          <w:u w:val="single"/>
          <w:lang w:val="en-US" w:eastAsia="zh-CN"/>
        </w:rPr>
        <w:t xml:space="preserve">Anti-collision performance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The system’s effective data transfer rate in scenario with multiple RF tags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reading and writing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w:t>
      </w:r>
      <w:r>
        <w:rPr>
          <w:rFonts w:hint="eastAsia" w:ascii="Times New Roman" w:hAnsi="Times New Roman" w:eastAsia="宋体" w:cs="Times New Roman"/>
          <w:sz w:val="24"/>
          <w:szCs w:val="24"/>
          <w:u w:val="single"/>
          <w:lang w:val="en-US" w:eastAsia="zh-CN"/>
        </w:rPr>
        <w:t>3.</w:t>
      </w:r>
      <w:r>
        <w:rPr>
          <w:rFonts w:hint="default" w:ascii="Times New Roman" w:hAnsi="Times New Roman" w:eastAsia="宋体" w:cs="Times New Roman"/>
          <w:sz w:val="24"/>
          <w:szCs w:val="24"/>
          <w:u w:val="single"/>
          <w:lang w:val="en-US" w:eastAsia="zh-CN"/>
        </w:rPr>
        <w:t xml:space="preserve">Flexibility of RFID protocols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Communication protocol: universal protocol (ISO18000-6C, EPCglobal Class1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Generation2, etc.) or exclusive protocol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w:t>
      </w:r>
      <w:r>
        <w:rPr>
          <w:rFonts w:hint="eastAsia" w:ascii="Times New Roman" w:hAnsi="Times New Roman" w:eastAsia="宋体" w:cs="Times New Roman"/>
          <w:sz w:val="24"/>
          <w:szCs w:val="24"/>
          <w:u w:val="single"/>
          <w:lang w:val="en-US" w:eastAsia="zh-CN"/>
        </w:rPr>
        <w:t>4.</w:t>
      </w:r>
      <w:r>
        <w:rPr>
          <w:rFonts w:hint="default" w:ascii="Times New Roman" w:hAnsi="Times New Roman" w:eastAsia="宋体" w:cs="Times New Roman"/>
          <w:sz w:val="24"/>
          <w:szCs w:val="24"/>
          <w:u w:val="single"/>
          <w:lang w:val="en-US" w:eastAsia="zh-CN"/>
        </w:rPr>
        <w:t xml:space="preserve">Country (district) radio management specification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USA UHF RFID bandwidth range: 902MHz-930MHz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China UHF RFID bandwidth range:840MHz-845MHz, 920MHz- 925MHz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Maximum transmit power requirements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w:t>
      </w:r>
      <w:r>
        <w:rPr>
          <w:rFonts w:hint="eastAsia" w:ascii="Times New Roman" w:hAnsi="Times New Roman" w:eastAsia="宋体" w:cs="Times New Roman"/>
          <w:sz w:val="24"/>
          <w:szCs w:val="24"/>
          <w:u w:val="single"/>
          <w:lang w:val="en-US" w:eastAsia="zh-CN"/>
        </w:rPr>
        <w:t>5.</w:t>
      </w:r>
      <w:r>
        <w:rPr>
          <w:rFonts w:hint="default" w:ascii="Times New Roman" w:hAnsi="Times New Roman" w:eastAsia="宋体" w:cs="Times New Roman"/>
          <w:sz w:val="24"/>
          <w:szCs w:val="24"/>
          <w:u w:val="single"/>
          <w:lang w:val="en-US" w:eastAsia="zh-CN"/>
        </w:rPr>
        <w:t xml:space="preserve">Communication protocols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Communication interface between reader and computer network system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(TCP/IP, 802.11, Ethernet, RS485, etc.)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w:t>
      </w:r>
      <w:r>
        <w:rPr>
          <w:rFonts w:hint="eastAsia" w:ascii="Times New Roman" w:hAnsi="Times New Roman" w:eastAsia="宋体" w:cs="Times New Roman"/>
          <w:sz w:val="24"/>
          <w:szCs w:val="24"/>
          <w:u w:val="single"/>
          <w:lang w:val="en-US" w:eastAsia="zh-CN"/>
        </w:rPr>
        <w:t>6.</w:t>
      </w:r>
      <w:r>
        <w:rPr>
          <w:rFonts w:hint="default" w:ascii="Times New Roman" w:hAnsi="Times New Roman" w:eastAsia="宋体" w:cs="Times New Roman"/>
          <w:sz w:val="24"/>
          <w:szCs w:val="24"/>
          <w:u w:val="single"/>
          <w:lang w:val="en-US" w:eastAsia="zh-CN"/>
        </w:rPr>
        <w:t xml:space="preserve">Multiple antenna support ability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whether to support multiple antennas for one reader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w:t>
      </w:r>
      <w:r>
        <w:rPr>
          <w:rFonts w:hint="eastAsia" w:ascii="Times New Roman" w:hAnsi="Times New Roman" w:eastAsia="宋体" w:cs="Times New Roman"/>
          <w:sz w:val="24"/>
          <w:szCs w:val="24"/>
          <w:u w:val="single"/>
          <w:lang w:val="en-US" w:eastAsia="zh-CN"/>
        </w:rPr>
        <w:t>7.</w:t>
      </w:r>
      <w:r>
        <w:rPr>
          <w:rFonts w:hint="default" w:ascii="Times New Roman" w:hAnsi="Times New Roman" w:eastAsia="宋体" w:cs="Times New Roman"/>
          <w:sz w:val="24"/>
          <w:szCs w:val="24"/>
          <w:u w:val="single"/>
          <w:lang w:val="en-US" w:eastAsia="zh-CN"/>
        </w:rPr>
        <w:t xml:space="preserve"> Middleware interface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Stable performance, easy to use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 xml:space="preserve">• </w:t>
      </w:r>
      <w:r>
        <w:rPr>
          <w:rFonts w:hint="eastAsia" w:ascii="Times New Roman" w:hAnsi="Times New Roman" w:eastAsia="宋体" w:cs="Times New Roman"/>
          <w:sz w:val="24"/>
          <w:szCs w:val="24"/>
          <w:u w:val="single"/>
          <w:lang w:val="en-US" w:eastAsia="zh-CN"/>
        </w:rPr>
        <w:t>8.</w:t>
      </w:r>
      <w:r>
        <w:rPr>
          <w:rFonts w:hint="default" w:ascii="Times New Roman" w:hAnsi="Times New Roman" w:eastAsia="宋体" w:cs="Times New Roman"/>
          <w:sz w:val="24"/>
          <w:szCs w:val="24"/>
          <w:u w:val="single"/>
          <w:lang w:val="en-US" w:eastAsia="zh-CN"/>
        </w:rPr>
        <w:t>Connect external sensor nodes and control circuits</w:t>
      </w:r>
      <w:r>
        <w:rPr>
          <w:rFonts w:hint="default" w:ascii="Times New Roman" w:hAnsi="Times New Roman" w:eastAsia="宋体" w:cs="Times New Roman"/>
          <w:sz w:val="24"/>
          <w:szCs w:val="24"/>
          <w:lang w:val="en-US" w:eastAsia="zh-CN"/>
        </w:rPr>
        <w:t xml:space="preserv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Combine RFID and sensor networks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Use PLC (programmable logic controller) to perform entry management for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warehouses</w:t>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2.1.4 Reader’s Components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076825" cy="1390650"/>
            <wp:effectExtent l="0" t="0" r="1333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076825" cy="1390650"/>
                    </a:xfrm>
                    <a:prstGeom prst="rect">
                      <a:avLst/>
                    </a:prstGeom>
                    <a:noFill/>
                    <a:ln>
                      <a:noFill/>
                    </a:ln>
                  </pic:spPr>
                </pic:pic>
              </a:graphicData>
            </a:graphic>
          </wp:inline>
        </w:drawing>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 xml:space="preserve">·1.Signal Processing &amp; Control Module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Also known as baseband control module, includes: </w:t>
      </w:r>
      <w:r>
        <w:rPr>
          <w:rFonts w:hint="default" w:ascii="Times New Roman" w:hAnsi="Times New Roman" w:eastAsia="宋体" w:cs="Times New Roman"/>
          <w:sz w:val="24"/>
          <w:szCs w:val="24"/>
          <w:u w:val="single"/>
          <w:lang w:val="en-US" w:eastAsia="zh-CN"/>
        </w:rPr>
        <w:t>Microprocessor</w:t>
      </w:r>
      <w:r>
        <w:rPr>
          <w:rFonts w:hint="default" w:ascii="Times New Roman" w:hAnsi="Times New Roman" w:eastAsia="宋体" w:cs="Times New Roman"/>
          <w:sz w:val="24"/>
          <w:szCs w:val="24"/>
          <w:lang w:val="en-US" w:eastAsia="zh-CN"/>
        </w:rPr>
        <w:t xml:space="preserve"> to perform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computing tasks </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u w:val="single"/>
          <w:lang w:val="en-US" w:eastAsia="zh-CN"/>
        </w:rPr>
        <w:t>Digital signal processing chip</w:t>
      </w:r>
      <w:r>
        <w:rPr>
          <w:rFonts w:hint="default" w:ascii="Times New Roman" w:hAnsi="Times New Roman" w:eastAsia="宋体" w:cs="Times New Roman"/>
          <w:sz w:val="24"/>
          <w:szCs w:val="24"/>
          <w:lang w:val="en-US" w:eastAsia="zh-CN"/>
        </w:rPr>
        <w:t xml:space="preserve"> to encode and decode digital </w:t>
      </w:r>
      <w:r>
        <w:rPr>
          <w:rFonts w:hint="eastAsia"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signal</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 xml:space="preserve">·2.Radio Frequency Module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Also known as high frequency interface module, includes separate channels: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Transmitter signal channel</w:t>
      </w:r>
      <w:r>
        <w:rPr>
          <w:rFonts w:hint="default"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u w:val="single"/>
          <w:lang w:val="en-US" w:eastAsia="zh-CN"/>
        </w:rPr>
        <w:t>Receiver signal channel</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2.1.5 Signal Processing and Control Module</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543425" cy="2828925"/>
            <wp:effectExtent l="0" t="0" r="13335" b="57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4543425" cy="2828925"/>
                    </a:xfrm>
                    <a:prstGeom prst="rect">
                      <a:avLst/>
                    </a:prstGeom>
                    <a:noFill/>
                    <a:ln>
                      <a:noFill/>
                    </a:ln>
                  </pic:spPr>
                </pic:pic>
              </a:graphicData>
            </a:graphic>
          </wp:inline>
        </w:drawing>
      </w:r>
    </w:p>
    <w:p>
      <w:pPr>
        <w:rPr>
          <w:rFonts w:hint="default"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w:t>
      </w:r>
      <w:r>
        <w:rPr>
          <w:rFonts w:hint="default" w:ascii="Times New Roman" w:hAnsi="Times New Roman" w:eastAsia="宋体" w:cs="Times New Roman"/>
          <w:sz w:val="24"/>
          <w:szCs w:val="24"/>
          <w:u w:val="single"/>
          <w:lang w:val="en-US" w:eastAsia="zh-CN"/>
        </w:rPr>
        <w:t>Communicate with upper computer, and execute command from it</w:t>
      </w:r>
    </w:p>
    <w:p>
      <w:pPr>
        <w:rPr>
          <w:rFonts w:hint="eastAsia"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·Control communication process with tags</w:t>
      </w:r>
    </w:p>
    <w:p>
      <w:pPr>
        <w:rPr>
          <w:rFonts w:hint="eastAsia"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 xml:space="preserve">·Encode and decode signal </w:t>
      </w:r>
    </w:p>
    <w:p>
      <w:pPr>
        <w:rPr>
          <w:rFonts w:hint="eastAsia"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·Perform anti-collision algorithm</w:t>
      </w:r>
    </w:p>
    <w:p>
      <w:pPr>
        <w:rPr>
          <w:rFonts w:hint="eastAsia"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·Encrypt and decrypt the data transferred between reader and tag</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·Identity certification between reader and tag</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 xml:space="preserve">2.1.6 RF Modules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·Inductively Coupled RF Module</w:t>
      </w:r>
      <w:r>
        <w:rPr>
          <w:rFonts w:hint="eastAsia" w:ascii="Times New Roman" w:hAnsi="Times New Roman" w:eastAsia="宋体" w:cs="Times New Roman"/>
          <w:sz w:val="24"/>
          <w:szCs w:val="24"/>
          <w:lang w:val="en-US" w:eastAsia="zh-CN"/>
        </w:rPr>
        <w:t xml:space="preserve"> （电感耦合型射频模块）</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Near-distance LF, HF</w:t>
      </w:r>
      <w:r>
        <w:rPr>
          <w:rFonts w:hint="default" w:ascii="Times New Roman" w:hAnsi="Times New Roman" w:eastAsia="宋体" w:cs="Times New Roman"/>
          <w:sz w:val="24"/>
          <w:szCs w:val="24"/>
          <w:lang w:val="en-US" w:eastAsia="zh-CN"/>
        </w:rPr>
        <w:t xml:space="preserve"> RFID systems work via </w:t>
      </w:r>
      <w:r>
        <w:rPr>
          <w:rFonts w:hint="default" w:ascii="Times New Roman" w:hAnsi="Times New Roman" w:eastAsia="宋体" w:cs="Times New Roman"/>
          <w:sz w:val="24"/>
          <w:szCs w:val="24"/>
          <w:u w:val="single"/>
          <w:lang w:val="en-US" w:eastAsia="zh-CN"/>
        </w:rPr>
        <w:t>inductive couple</w:t>
      </w:r>
      <w:r>
        <w:rPr>
          <w:rFonts w:hint="default" w:ascii="Times New Roman" w:hAnsi="Times New Roman" w:eastAsia="宋体" w:cs="Times New Roman"/>
          <w:sz w:val="24"/>
          <w:szCs w:val="24"/>
          <w:lang w:val="en-US" w:eastAsia="zh-CN"/>
        </w:rPr>
        <w:t xml:space="preserve"> between reader and RF tag. Tags in this working way are usually passive, while gaining energy through inductive couple.</w:t>
      </w:r>
    </w:p>
    <w:p>
      <w:pPr>
        <w:ind w:firstLine="420" w:firstLineChars="0"/>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While sending data to RF tags, a reader can apply various digital modulation technologies. While sending data to a reader, RF tags usually use load modulation technology, </w:t>
      </w:r>
      <w:r>
        <w:rPr>
          <w:rFonts w:hint="eastAsia" w:ascii="Times New Roman" w:hAnsi="Times New Roman" w:eastAsia="宋体" w:cs="Times New Roman"/>
          <w:sz w:val="24"/>
          <w:szCs w:val="24"/>
          <w:lang w:val="en-US" w:eastAsia="zh-CN"/>
        </w:rPr>
        <w:t>t</w:t>
      </w:r>
      <w:r>
        <w:rPr>
          <w:rFonts w:hint="default" w:ascii="Times New Roman" w:hAnsi="Times New Roman" w:eastAsia="宋体" w:cs="Times New Roman"/>
          <w:sz w:val="24"/>
          <w:szCs w:val="24"/>
          <w:lang w:val="en-US" w:eastAsia="zh-CN"/>
        </w:rPr>
        <w:t>ransferring voltage variation in antenna coil of RF tag to the reader antenna</w:t>
      </w:r>
      <w:r>
        <w:rPr>
          <w:rFonts w:hint="eastAsia" w:ascii="Times New Roman" w:hAnsi="Times New Roman" w:eastAsia="宋体" w:cs="Times New Roman"/>
          <w:sz w:val="24"/>
          <w:szCs w:val="24"/>
          <w:lang w:val="en-US" w:eastAsia="zh-CN"/>
        </w:rPr>
        <w:t>.</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b/>
          <w:bCs/>
          <w:sz w:val="24"/>
          <w:szCs w:val="24"/>
          <w:lang w:val="en-US" w:eastAsia="zh-CN"/>
        </w:rPr>
        <w:t>Electromagnetic Backscatter Coupled RF Module</w:t>
      </w:r>
      <w:r>
        <w:rPr>
          <w:rFonts w:hint="eastAsia" w:ascii="Times New Roman" w:hAnsi="Times New Roman" w:eastAsia="宋体" w:cs="Times New Roman"/>
          <w:sz w:val="24"/>
          <w:szCs w:val="24"/>
          <w:lang w:val="en-US" w:eastAsia="zh-CN"/>
        </w:rPr>
        <w:t xml:space="preserve">（电磁反向散射耦合型射频模块）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color w:val="FF0000"/>
          <w:sz w:val="24"/>
          <w:szCs w:val="24"/>
          <w:u w:val="single"/>
          <w:lang w:val="en-US" w:eastAsia="zh-CN"/>
        </w:rPr>
        <w:t>Long</w:t>
      </w:r>
      <w:r>
        <w:rPr>
          <w:rFonts w:hint="default" w:ascii="Times New Roman" w:hAnsi="Times New Roman" w:eastAsia="宋体" w:cs="Times New Roman"/>
          <w:sz w:val="24"/>
          <w:szCs w:val="24"/>
          <w:u w:val="single"/>
          <w:lang w:val="en-US" w:eastAsia="zh-CN"/>
        </w:rPr>
        <w:t xml:space="preserve">-distance </w:t>
      </w:r>
      <w:r>
        <w:rPr>
          <w:rFonts w:hint="default" w:ascii="Times New Roman" w:hAnsi="Times New Roman" w:eastAsia="宋体" w:cs="Times New Roman"/>
          <w:color w:val="FF0000"/>
          <w:sz w:val="24"/>
          <w:szCs w:val="24"/>
          <w:u w:val="single"/>
          <w:lang w:val="en-US" w:eastAsia="zh-CN"/>
        </w:rPr>
        <w:t>UHF</w:t>
      </w:r>
      <w:r>
        <w:rPr>
          <w:rFonts w:hint="default" w:ascii="Times New Roman" w:hAnsi="Times New Roman" w:eastAsia="宋体" w:cs="Times New Roman"/>
          <w:sz w:val="24"/>
          <w:szCs w:val="24"/>
          <w:u w:val="single"/>
          <w:lang w:val="en-US" w:eastAsia="zh-CN"/>
        </w:rPr>
        <w:t xml:space="preserve"> RFID</w:t>
      </w:r>
      <w:r>
        <w:rPr>
          <w:rFonts w:hint="default" w:ascii="Times New Roman" w:hAnsi="Times New Roman" w:eastAsia="宋体" w:cs="Times New Roman"/>
          <w:sz w:val="24"/>
          <w:szCs w:val="24"/>
          <w:lang w:val="en-US" w:eastAsia="zh-CN"/>
        </w:rPr>
        <w:t xml:space="preserve"> system use </w:t>
      </w:r>
      <w:r>
        <w:rPr>
          <w:rFonts w:hint="default" w:ascii="Times New Roman" w:hAnsi="Times New Roman" w:eastAsia="宋体" w:cs="Times New Roman"/>
          <w:color w:val="FF0000"/>
          <w:sz w:val="24"/>
          <w:szCs w:val="24"/>
          <w:u w:val="single"/>
          <w:lang w:val="en-US" w:eastAsia="zh-CN"/>
        </w:rPr>
        <w:t>electromagnetic backscatter coupled</w:t>
      </w:r>
      <w:r>
        <w:rPr>
          <w:rFonts w:hint="eastAsia" w:ascii="Times New Roman" w:hAnsi="Times New Roman" w:eastAsia="宋体" w:cs="Times New Roman"/>
          <w:color w:val="FF0000"/>
          <w:sz w:val="24"/>
          <w:szCs w:val="24"/>
          <w:lang w:val="en-US" w:eastAsia="zh-CN"/>
        </w:rPr>
        <w:t xml:space="preserve"> </w:t>
      </w:r>
      <w:r>
        <w:rPr>
          <w:rFonts w:hint="default" w:ascii="Times New Roman" w:hAnsi="Times New Roman" w:eastAsia="宋体" w:cs="Times New Roman"/>
          <w:sz w:val="24"/>
          <w:szCs w:val="24"/>
          <w:u w:val="single"/>
          <w:lang w:val="en-US" w:eastAsia="zh-CN"/>
        </w:rPr>
        <w:t>principle</w:t>
      </w:r>
      <w:r>
        <w:rPr>
          <w:rFonts w:hint="default" w:ascii="Times New Roman" w:hAnsi="Times New Roman" w:eastAsia="宋体" w:cs="Times New Roman"/>
          <w:sz w:val="24"/>
          <w:szCs w:val="24"/>
          <w:lang w:val="en-US" w:eastAsia="zh-CN"/>
        </w:rPr>
        <w:t xml:space="preserve"> between reader and RF tags, similar to radar.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In the system, to continuously provide energy for RF tags, the reader must </w:t>
      </w:r>
      <w:r>
        <w:rPr>
          <w:rFonts w:hint="default" w:ascii="Times New Roman" w:hAnsi="Times New Roman" w:eastAsia="宋体" w:cs="Times New Roman"/>
          <w:color w:val="FF0000"/>
          <w:sz w:val="24"/>
          <w:szCs w:val="24"/>
          <w:lang w:val="en-US" w:eastAsia="zh-CN"/>
        </w:rPr>
        <w:t>continuously sends</w:t>
      </w:r>
      <w:r>
        <w:rPr>
          <w:rFonts w:hint="default" w:ascii="Times New Roman" w:hAnsi="Times New Roman" w:eastAsia="宋体" w:cs="Times New Roman"/>
          <w:sz w:val="24"/>
          <w:szCs w:val="24"/>
          <w:lang w:val="en-US" w:eastAsia="zh-CN"/>
        </w:rPr>
        <w:t xml:space="preserve"> RF signals.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signals sent by reader and returned by tag have the s</w:t>
      </w:r>
      <w:r>
        <w:rPr>
          <w:rFonts w:hint="default" w:ascii="Times New Roman" w:hAnsi="Times New Roman" w:eastAsia="宋体" w:cs="Times New Roman"/>
          <w:color w:val="FF0000"/>
          <w:sz w:val="24"/>
          <w:szCs w:val="24"/>
          <w:lang w:val="en-US" w:eastAsia="zh-CN"/>
        </w:rPr>
        <w:t>ame frequency but different strength.</w:t>
      </w:r>
      <w:r>
        <w:rPr>
          <w:rFonts w:hint="default" w:ascii="Times New Roman" w:hAnsi="Times New Roman" w:eastAsia="宋体" w:cs="Times New Roman"/>
          <w:sz w:val="24"/>
          <w:szCs w:val="24"/>
          <w:lang w:val="en-US" w:eastAsia="zh-CN"/>
        </w:rPr>
        <w:t xml:space="preserv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UHF RF modules can be divided into: </w:t>
      </w:r>
      <w:r>
        <w:rPr>
          <w:rFonts w:hint="default" w:ascii="Times New Roman" w:hAnsi="Times New Roman" w:eastAsia="宋体" w:cs="Times New Roman"/>
          <w:color w:val="FF0000"/>
          <w:sz w:val="24"/>
          <w:szCs w:val="24"/>
          <w:lang w:val="en-US" w:eastAsia="zh-CN"/>
        </w:rPr>
        <w:t>source</w:t>
      </w:r>
      <w:r>
        <w:rPr>
          <w:rFonts w:hint="default" w:ascii="Times New Roman" w:hAnsi="Times New Roman" w:eastAsia="宋体" w:cs="Times New Roman"/>
          <w:sz w:val="24"/>
          <w:szCs w:val="24"/>
          <w:lang w:val="en-US" w:eastAsia="zh-CN"/>
        </w:rPr>
        <w:t xml:space="preserve"> module, </w:t>
      </w:r>
      <w:r>
        <w:rPr>
          <w:rFonts w:hint="default" w:ascii="Times New Roman" w:hAnsi="Times New Roman" w:eastAsia="宋体" w:cs="Times New Roman"/>
          <w:color w:val="FF0000"/>
          <w:sz w:val="24"/>
          <w:szCs w:val="24"/>
          <w:lang w:val="en-US" w:eastAsia="zh-CN"/>
        </w:rPr>
        <w:t>send</w:t>
      </w:r>
      <w:r>
        <w:rPr>
          <w:rFonts w:hint="default" w:ascii="Times New Roman" w:hAnsi="Times New Roman" w:eastAsia="宋体" w:cs="Times New Roman"/>
          <w:sz w:val="24"/>
          <w:szCs w:val="24"/>
          <w:lang w:val="en-US" w:eastAsia="zh-CN"/>
        </w:rPr>
        <w:t xml:space="preserve"> module and </w:t>
      </w:r>
      <w:r>
        <w:rPr>
          <w:rFonts w:hint="default" w:ascii="Times New Roman" w:hAnsi="Times New Roman" w:eastAsia="宋体" w:cs="Times New Roman"/>
          <w:color w:val="FF0000"/>
          <w:sz w:val="24"/>
          <w:szCs w:val="24"/>
          <w:lang w:val="en-US" w:eastAsia="zh-CN"/>
        </w:rPr>
        <w:t>receive</w:t>
      </w:r>
      <w:r>
        <w:rPr>
          <w:rFonts w:hint="default" w:ascii="Times New Roman" w:hAnsi="Times New Roman" w:eastAsia="宋体" w:cs="Times New Roman"/>
          <w:sz w:val="24"/>
          <w:szCs w:val="24"/>
          <w:lang w:val="en-US" w:eastAsia="zh-CN"/>
        </w:rPr>
        <w:t xml:space="preserve"> module.</w:t>
      </w: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Source module provides </w:t>
      </w:r>
      <w:r>
        <w:rPr>
          <w:rFonts w:hint="default" w:ascii="Times New Roman" w:hAnsi="Times New Roman" w:eastAsia="宋体" w:cs="Times New Roman"/>
          <w:color w:val="FF0000"/>
          <w:sz w:val="24"/>
          <w:szCs w:val="24"/>
          <w:lang w:val="en-US" w:eastAsia="zh-CN"/>
        </w:rPr>
        <w:t>Local Oscillator</w:t>
      </w:r>
      <w:r>
        <w:rPr>
          <w:rFonts w:hint="default" w:ascii="Times New Roman" w:hAnsi="Times New Roman" w:eastAsia="宋体" w:cs="Times New Roman"/>
          <w:sz w:val="24"/>
          <w:szCs w:val="24"/>
          <w:lang w:val="en-US" w:eastAsia="zh-CN"/>
        </w:rPr>
        <w:t xml:space="preserve"> for Send Module and Receive Module. </w:t>
      </w:r>
    </w:p>
    <w:p>
      <w:pPr>
        <w:ind w:left="420" w:leftChars="0"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Amplified carrier signals are separated into two directions by splitters: to </w:t>
      </w:r>
      <w:r>
        <w:rPr>
          <w:rFonts w:hint="default" w:ascii="Times New Roman" w:hAnsi="Times New Roman" w:eastAsia="宋体" w:cs="Times New Roman"/>
          <w:color w:val="FF0000"/>
          <w:sz w:val="24"/>
          <w:szCs w:val="24"/>
          <w:lang w:val="en-US" w:eastAsia="zh-CN"/>
        </w:rPr>
        <w:t>Send/Receive</w:t>
      </w:r>
      <w:r>
        <w:rPr>
          <w:rFonts w:hint="default" w:ascii="Times New Roman" w:hAnsi="Times New Roman" w:eastAsia="宋体" w:cs="Times New Roman"/>
          <w:sz w:val="24"/>
          <w:szCs w:val="24"/>
          <w:lang w:val="en-US" w:eastAsia="zh-CN"/>
        </w:rPr>
        <w:t xml:space="preserve"> Module.</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·Send Module consists of mixer, linear amplifier, preamplifier, power amplifier and impedance transformation network.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105785" cy="2002155"/>
            <wp:effectExtent l="0" t="0" r="3175"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3105785" cy="2002155"/>
                    </a:xfrm>
                    <a:prstGeom prst="rect">
                      <a:avLst/>
                    </a:prstGeom>
                    <a:noFill/>
                    <a:ln>
                      <a:noFill/>
                    </a:ln>
                  </pic:spPr>
                </pic:pic>
              </a:graphicData>
            </a:graphic>
          </wp:inline>
        </w:drawing>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·Receive module consists of a linear amplifier, two splitters and two mixers.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195320" cy="2124710"/>
            <wp:effectExtent l="0" t="0" r="5080"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3195320" cy="2124710"/>
                    </a:xfrm>
                    <a:prstGeom prst="rect">
                      <a:avLst/>
                    </a:prstGeom>
                    <a:noFill/>
                    <a:ln>
                      <a:noFill/>
                    </a:ln>
                  </pic:spPr>
                </pic:pic>
              </a:graphicData>
            </a:graphic>
          </wp:inline>
        </w:drawing>
      </w:r>
    </w:p>
    <w:p>
      <w:pPr>
        <w:ind w:firstLine="420" w:firstLineChars="0"/>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 xml:space="preserve">Main Functions of RF Module </w:t>
      </w:r>
    </w:p>
    <w:p>
      <w:pPr>
        <w:rPr>
          <w:rFonts w:hint="default"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1.</w:t>
      </w:r>
      <w:r>
        <w:rPr>
          <w:rFonts w:hint="default" w:ascii="Times New Roman" w:hAnsi="Times New Roman" w:eastAsia="宋体" w:cs="Times New Roman"/>
          <w:sz w:val="24"/>
          <w:szCs w:val="24"/>
          <w:u w:val="single"/>
          <w:lang w:val="en-US" w:eastAsia="zh-CN"/>
        </w:rPr>
        <w:t xml:space="preserve">Generate high frequency send energy, activate RF tags and provide energy (passive </w:t>
      </w:r>
      <w:r>
        <w:rPr>
          <w:rFonts w:hint="eastAsia" w:ascii="Times New Roman" w:hAnsi="Times New Roman" w:eastAsia="宋体" w:cs="Times New Roman"/>
          <w:sz w:val="24"/>
          <w:szCs w:val="24"/>
          <w:u w:val="single"/>
          <w:lang w:val="en-US" w:eastAsia="zh-CN"/>
        </w:rPr>
        <w:tab/>
      </w:r>
      <w:r>
        <w:rPr>
          <w:rFonts w:hint="default" w:ascii="Times New Roman" w:hAnsi="Times New Roman" w:eastAsia="宋体" w:cs="Times New Roman"/>
          <w:sz w:val="24"/>
          <w:szCs w:val="24"/>
          <w:u w:val="single"/>
          <w:lang w:val="en-US" w:eastAsia="zh-CN"/>
        </w:rPr>
        <w:t xml:space="preserve">RF tags) </w:t>
      </w:r>
    </w:p>
    <w:p>
      <w:pPr>
        <w:rPr>
          <w:rFonts w:hint="default"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2.</w:t>
      </w:r>
      <w:r>
        <w:rPr>
          <w:rFonts w:hint="default" w:ascii="Times New Roman" w:hAnsi="Times New Roman" w:eastAsia="宋体" w:cs="Times New Roman"/>
          <w:sz w:val="24"/>
          <w:szCs w:val="24"/>
          <w:u w:val="single"/>
          <w:lang w:val="en-US" w:eastAsia="zh-CN"/>
        </w:rPr>
        <w:t xml:space="preserve">Modulate signal to sent, transferring data to RF tags.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3.</w:t>
      </w:r>
      <w:r>
        <w:rPr>
          <w:rFonts w:hint="default" w:ascii="Times New Roman" w:hAnsi="Times New Roman" w:eastAsia="宋体" w:cs="Times New Roman"/>
          <w:sz w:val="24"/>
          <w:szCs w:val="24"/>
          <w:u w:val="single"/>
          <w:lang w:val="en-US" w:eastAsia="zh-CN"/>
        </w:rPr>
        <w:t>Receive and demodulate RF signal from RF tag</w:t>
      </w:r>
      <w:r>
        <w:rPr>
          <w:rFonts w:hint="eastAsia" w:ascii="Times New Roman" w:hAnsi="Times New Roman" w:eastAsia="宋体" w:cs="Times New Roman"/>
          <w:sz w:val="24"/>
          <w:szCs w:val="24"/>
          <w:u w:val="single"/>
          <w:lang w:val="en-US" w:eastAsia="zh-CN"/>
        </w:rPr>
        <w:t>s.</w:t>
      </w:r>
    </w:p>
    <w:p>
      <w:pPr>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2.2 RF Tags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 xml:space="preserve">2.2.1 Tag Function </w:t>
      </w:r>
    </w:p>
    <w:p>
      <w:pPr>
        <w:rPr>
          <w:rFonts w:hint="eastAsia" w:ascii="Times New Roman" w:hAnsi="Times New Roman" w:eastAsia="宋体" w:cs="Times New Roman"/>
          <w:sz w:val="24"/>
          <w:szCs w:val="24"/>
          <w:u w:val="single"/>
          <w:lang w:val="en-US" w:eastAsia="zh-CN"/>
        </w:rPr>
      </w:pPr>
      <w:r>
        <w:rPr>
          <w:rFonts w:hint="default" w:ascii="Times New Roman" w:hAnsi="Times New Roman" w:eastAsia="宋体" w:cs="Times New Roman"/>
          <w:sz w:val="24"/>
          <w:szCs w:val="24"/>
          <w:lang w:val="en-US" w:eastAsia="zh-CN"/>
        </w:rPr>
        <w:t xml:space="preserve">The </w:t>
      </w:r>
      <w:r>
        <w:rPr>
          <w:rFonts w:hint="default" w:ascii="Times New Roman" w:hAnsi="Times New Roman" w:eastAsia="宋体" w:cs="Times New Roman"/>
          <w:color w:val="FF0000"/>
          <w:sz w:val="24"/>
          <w:szCs w:val="24"/>
          <w:lang w:val="en-US" w:eastAsia="zh-CN"/>
        </w:rPr>
        <w:t>main function</w:t>
      </w:r>
      <w:r>
        <w:rPr>
          <w:rFonts w:hint="default" w:ascii="Times New Roman" w:hAnsi="Times New Roman" w:eastAsia="宋体" w:cs="Times New Roman"/>
          <w:sz w:val="24"/>
          <w:szCs w:val="24"/>
          <w:lang w:val="en-US" w:eastAsia="zh-CN"/>
        </w:rPr>
        <w:t xml:space="preserve"> of RF tags is to </w:t>
      </w:r>
      <w:r>
        <w:rPr>
          <w:rFonts w:hint="default" w:ascii="Times New Roman" w:hAnsi="Times New Roman" w:eastAsia="宋体" w:cs="Times New Roman"/>
          <w:sz w:val="24"/>
          <w:szCs w:val="24"/>
          <w:u w:val="single"/>
          <w:lang w:val="en-US" w:eastAsia="zh-CN"/>
        </w:rPr>
        <w:t>store a certain amount of data, and send it to the reader in a contactless manner</w:t>
      </w:r>
      <w:r>
        <w:rPr>
          <w:rFonts w:hint="eastAsia" w:ascii="Times New Roman" w:hAnsi="Times New Roman" w:eastAsia="宋体" w:cs="Times New Roman"/>
          <w:sz w:val="24"/>
          <w:szCs w:val="24"/>
          <w:u w:val="single"/>
          <w:lang w:val="en-US" w:eastAsia="zh-CN"/>
        </w:rPr>
        <w:t>.</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1.data storage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Tags store goods-related information, e.g. identifier, production date,</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manufacturer, etc</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2.Energy Harvesting</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Tags can absorb energy from electromagnetic field generated by the reader, and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generate electricity for themselves.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3.Contactless R&amp;W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Tags can be identified from a certain distance to the reader.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4.Security Encryption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5.Collision Concessions </w:t>
      </w:r>
    </w:p>
    <w:p>
      <w:pPr>
        <w:rPr>
          <w:rFonts w:hint="eastAsia"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 xml:space="preserve">2.2.2 Tag Classification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1.By Package Form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(1)card-like tag: Potable, good antenna protection, waterproof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(2)Label-like Tag:Directly attached to the items, used in industrial production and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logistics management</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(3)Implantable Tag:Animal and plant management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(4)Accessories-like Tag: Easy to carry, no influence on the appearance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2.By Power Source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(1)Active Tags: Rely on its own battery</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(2)Passive Tags:Rely on the carrier signal sent from reflection reader to gain energy</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(3)Semi-passive Tags :The battery is integrated on the board, but as an auxiliary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t>backup</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3.By Work Frequency</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(1)LF Tags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·30kHz~300kHz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Usually passive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Inductively coupled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Strong penetration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(2)HF Tags</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300kHz~30MHz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Usually passive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Inductively coupled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Fast transmission rate, large storage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(3)UHF Tags</w:t>
      </w: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0.3GHz~3GHz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Passive or active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Electromagnetic backscatter coupled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Long distance, high speed, mobile scenario,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good multiple-tag r&amp;w performance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4.By R&amp;W Capability</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（1）Read-only Tags</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Only readable, unique serial number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Low price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Simple structure</w:t>
      </w:r>
    </w:p>
    <w:p>
      <w:pPr>
        <w:ind w:firstLine="420" w:firstLineChars="0"/>
        <w:rPr>
          <w:rFonts w:hint="eastAsia"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（2）Read &amp; Write Tags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Readable, writable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Complex structure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High cost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No database related </w:t>
      </w:r>
    </w:p>
    <w:p>
      <w:pPr>
        <w:ind w:firstLine="420" w:firstLineChars="0"/>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2.2.3 Tag Operational Specification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0500" cy="1242060"/>
            <wp:effectExtent l="0" t="0" r="2540" b="762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5270500" cy="124206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2.2.4 Tag Components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1.Antenna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Decides the size of tag.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Receive RF signal from the reader;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Send chip data to the reader;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Provide energy for passive tags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2.Chip</w:t>
      </w:r>
    </w:p>
    <w:p>
      <w:pPr>
        <w:ind w:left="239" w:leftChars="114" w:firstLine="240" w:firstLineChars="1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Demodulate and decode</w:t>
      </w:r>
      <w:r>
        <w:rPr>
          <w:rFonts w:hint="default" w:ascii="Times New Roman" w:hAnsi="Times New Roman" w:eastAsia="宋体" w:cs="Times New Roman"/>
          <w:sz w:val="24"/>
          <w:szCs w:val="24"/>
          <w:lang w:val="en-US" w:eastAsia="zh-CN"/>
        </w:rPr>
        <w:t xml:space="preserve"> signal received by the antenna, </w:t>
      </w:r>
      <w:r>
        <w:rPr>
          <w:rFonts w:hint="default" w:ascii="Times New Roman" w:hAnsi="Times New Roman" w:eastAsia="宋体" w:cs="Times New Roman"/>
          <w:sz w:val="24"/>
          <w:szCs w:val="24"/>
          <w:u w:val="single"/>
          <w:lang w:val="en-US" w:eastAsia="zh-CN"/>
        </w:rPr>
        <w:t>encode and modulate</w:t>
      </w:r>
      <w:r>
        <w:rPr>
          <w:rFonts w:hint="default" w:ascii="Times New Roman" w:hAnsi="Times New Roman" w:eastAsia="宋体" w:cs="Times New Roman"/>
          <w:sz w:val="24"/>
          <w:szCs w:val="24"/>
          <w:lang w:val="en-US" w:eastAsia="zh-CN"/>
        </w:rPr>
        <w:t xml:space="preserve"> the signal to send from the tag, and </w:t>
      </w:r>
      <w:r>
        <w:rPr>
          <w:rFonts w:hint="default" w:ascii="Times New Roman" w:hAnsi="Times New Roman" w:eastAsia="宋体" w:cs="Times New Roman"/>
          <w:sz w:val="24"/>
          <w:szCs w:val="24"/>
          <w:u w:val="single"/>
          <w:lang w:val="en-US" w:eastAsia="zh-CN"/>
        </w:rPr>
        <w:t>perform</w:t>
      </w:r>
      <w:r>
        <w:rPr>
          <w:rFonts w:hint="default" w:ascii="Times New Roman" w:hAnsi="Times New Roman" w:eastAsia="宋体" w:cs="Times New Roman"/>
          <w:sz w:val="24"/>
          <w:szCs w:val="24"/>
          <w:lang w:val="en-US" w:eastAsia="zh-CN"/>
        </w:rPr>
        <w:t xml:space="preserve"> anti-collision algorithm and store data.</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2.2.5 Tag Antenna</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Antenna</w:t>
      </w:r>
      <w:r>
        <w:rPr>
          <w:rFonts w:hint="default" w:ascii="Times New Roman" w:hAnsi="Times New Roman" w:eastAsia="宋体" w:cs="Times New Roman"/>
          <w:sz w:val="24"/>
          <w:szCs w:val="24"/>
          <w:lang w:val="en-US" w:eastAsia="zh-CN"/>
        </w:rPr>
        <w:t xml:space="preserve"> is a conductor designed to be coupled and radiate electromagnetic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energy.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Generally the </w:t>
      </w:r>
      <w:r>
        <w:rPr>
          <w:rFonts w:hint="default" w:ascii="Times New Roman" w:hAnsi="Times New Roman" w:eastAsia="宋体" w:cs="Times New Roman"/>
          <w:sz w:val="24"/>
          <w:szCs w:val="24"/>
          <w:u w:val="single"/>
          <w:lang w:val="en-US" w:eastAsia="zh-CN"/>
        </w:rPr>
        <w:t>smaller</w:t>
      </w:r>
      <w:r>
        <w:rPr>
          <w:rFonts w:hint="default" w:ascii="Times New Roman" w:hAnsi="Times New Roman" w:eastAsia="宋体" w:cs="Times New Roman"/>
          <w:sz w:val="24"/>
          <w:szCs w:val="24"/>
          <w:lang w:val="en-US" w:eastAsia="zh-CN"/>
        </w:rPr>
        <w:t xml:space="preserve"> the tag size, the </w:t>
      </w:r>
      <w:r>
        <w:rPr>
          <w:rFonts w:hint="default" w:ascii="Times New Roman" w:hAnsi="Times New Roman" w:eastAsia="宋体" w:cs="Times New Roman"/>
          <w:sz w:val="24"/>
          <w:szCs w:val="24"/>
          <w:u w:val="single"/>
          <w:lang w:val="en-US" w:eastAsia="zh-CN"/>
        </w:rPr>
        <w:t>less</w:t>
      </w:r>
      <w:r>
        <w:rPr>
          <w:rFonts w:hint="default" w:ascii="Times New Roman" w:hAnsi="Times New Roman" w:eastAsia="宋体" w:cs="Times New Roman"/>
          <w:sz w:val="24"/>
          <w:szCs w:val="24"/>
          <w:lang w:val="en-US" w:eastAsia="zh-CN"/>
        </w:rPr>
        <w:t xml:space="preserve"> the antenna radiation impedance</w:t>
      </w:r>
      <w:r>
        <w:rPr>
          <w:rFonts w:hint="eastAsia" w:ascii="Times New Roman" w:hAnsi="Times New Roman" w:eastAsia="宋体" w:cs="Times New Roman"/>
          <w:sz w:val="24"/>
          <w:szCs w:val="24"/>
          <w:lang w:val="en-US" w:eastAsia="zh-CN"/>
        </w:rPr>
        <w:t>阻抗</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the</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u w:val="single"/>
          <w:lang w:val="en-US" w:eastAsia="zh-CN"/>
        </w:rPr>
        <w:t>shorter</w:t>
      </w:r>
      <w:r>
        <w:rPr>
          <w:rFonts w:hint="default" w:ascii="Times New Roman" w:hAnsi="Times New Roman" w:eastAsia="宋体" w:cs="Times New Roman"/>
          <w:sz w:val="24"/>
          <w:szCs w:val="24"/>
          <w:lang w:val="en-US" w:eastAsia="zh-CN"/>
        </w:rPr>
        <w:t xml:space="preserve"> the tag work range, the </w:t>
      </w:r>
      <w:r>
        <w:rPr>
          <w:rFonts w:hint="default" w:ascii="Times New Roman" w:hAnsi="Times New Roman" w:eastAsia="宋体" w:cs="Times New Roman"/>
          <w:sz w:val="24"/>
          <w:szCs w:val="24"/>
          <w:u w:val="single"/>
          <w:lang w:val="en-US" w:eastAsia="zh-CN"/>
        </w:rPr>
        <w:t>lower</w:t>
      </w:r>
      <w:r>
        <w:rPr>
          <w:rFonts w:hint="default" w:ascii="Times New Roman" w:hAnsi="Times New Roman" w:eastAsia="宋体" w:cs="Times New Roman"/>
          <w:sz w:val="24"/>
          <w:szCs w:val="24"/>
          <w:lang w:val="en-US" w:eastAsia="zh-CN"/>
        </w:rPr>
        <w:t xml:space="preserve"> the work efficiency.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Antenna performance includes direction property, antenna efficiency, antenna </w:t>
      </w:r>
      <w:r>
        <w:rPr>
          <w:rFonts w:hint="eastAsia" w:ascii="Times New Roman" w:hAnsi="Times New Roman" w:eastAsia="宋体" w:cs="Times New Roman"/>
          <w:sz w:val="24"/>
          <w:szCs w:val="24"/>
          <w:lang w:val="en-US" w:eastAsia="zh-CN"/>
        </w:rPr>
        <w:tab/>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gain, etc.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According to </w:t>
      </w:r>
      <w:r>
        <w:rPr>
          <w:rFonts w:hint="default" w:ascii="Times New Roman" w:hAnsi="Times New Roman" w:eastAsia="宋体" w:cs="Times New Roman"/>
          <w:sz w:val="24"/>
          <w:szCs w:val="24"/>
          <w:u w:val="single"/>
          <w:lang w:val="en-US" w:eastAsia="zh-CN"/>
        </w:rPr>
        <w:t>work principle</w:t>
      </w:r>
      <w:r>
        <w:rPr>
          <w:rFonts w:hint="default" w:ascii="Times New Roman" w:hAnsi="Times New Roman" w:eastAsia="宋体" w:cs="Times New Roman"/>
          <w:sz w:val="24"/>
          <w:szCs w:val="24"/>
          <w:lang w:val="en-US" w:eastAsia="zh-CN"/>
        </w:rPr>
        <w:t>, tag antenna has 3 types:</w:t>
      </w:r>
    </w:p>
    <w:p>
      <w:pPr>
        <w:ind w:firstLine="420" w:firstLineChars="0"/>
        <w:rPr>
          <w:rFonts w:hint="eastAsia"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Coil antenna</w:t>
      </w:r>
      <w:r>
        <w:rPr>
          <w:rFonts w:hint="eastAsia" w:ascii="Times New Roman" w:hAnsi="Times New Roman" w:eastAsia="宋体" w:cs="Times New Roman"/>
          <w:sz w:val="24"/>
          <w:szCs w:val="24"/>
          <w:u w:val="single"/>
          <w:lang w:val="en-US" w:eastAsia="zh-CN"/>
        </w:rPr>
        <w:t>，Microstrip patch antenna，Dipole antenna</w:t>
      </w:r>
    </w:p>
    <w:p>
      <w:pPr>
        <w:ind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1.Coil antenna</w:t>
      </w:r>
    </w:p>
    <w:p>
      <w:pPr>
        <w:ind w:left="420" w:leftChars="0"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color w:val="FF0000"/>
          <w:sz w:val="24"/>
          <w:szCs w:val="24"/>
          <w:lang w:val="en-US" w:eastAsia="zh-CN"/>
        </w:rPr>
        <w:t>Simple</w:t>
      </w:r>
      <w:r>
        <w:rPr>
          <w:rFonts w:hint="eastAsia" w:ascii="Times New Roman" w:hAnsi="Times New Roman" w:eastAsia="宋体" w:cs="Times New Roman"/>
          <w:sz w:val="24"/>
          <w:szCs w:val="24"/>
          <w:lang w:val="en-US" w:eastAsia="zh-CN"/>
        </w:rPr>
        <w:t xml:space="preserve"> process, </w:t>
      </w:r>
      <w:r>
        <w:rPr>
          <w:rFonts w:hint="eastAsia" w:ascii="Times New Roman" w:hAnsi="Times New Roman" w:eastAsia="宋体" w:cs="Times New Roman"/>
          <w:color w:val="FF0000"/>
          <w:sz w:val="24"/>
          <w:szCs w:val="24"/>
          <w:lang w:val="en-US" w:eastAsia="zh-CN"/>
        </w:rPr>
        <w:t>low cost</w:t>
      </w:r>
      <w:r>
        <w:rPr>
          <w:rFonts w:hint="eastAsia" w:ascii="Times New Roman" w:hAnsi="Times New Roman" w:eastAsia="宋体" w:cs="Times New Roman"/>
          <w:sz w:val="24"/>
          <w:szCs w:val="24"/>
          <w:lang w:val="en-US" w:eastAsia="zh-CN"/>
        </w:rPr>
        <w:t xml:space="preserve">, widely used in </w:t>
      </w:r>
      <w:r>
        <w:rPr>
          <w:rFonts w:hint="eastAsia" w:ascii="Times New Roman" w:hAnsi="Times New Roman" w:eastAsia="宋体" w:cs="Times New Roman"/>
          <w:color w:val="FF0000"/>
          <w:sz w:val="24"/>
          <w:szCs w:val="24"/>
          <w:lang w:val="en-US" w:eastAsia="zh-CN"/>
        </w:rPr>
        <w:t>LF, HF</w:t>
      </w:r>
      <w:r>
        <w:rPr>
          <w:rFonts w:hint="eastAsia" w:ascii="Times New Roman" w:hAnsi="Times New Roman" w:eastAsia="宋体" w:cs="Times New Roman"/>
          <w:sz w:val="24"/>
          <w:szCs w:val="24"/>
          <w:lang w:val="en-US" w:eastAsia="zh-CN"/>
        </w:rPr>
        <w:t xml:space="preserve"> close-range RFID system. </w:t>
      </w:r>
    </w:p>
    <w:p>
      <w:pPr>
        <w:ind w:left="420" w:leftChars="0"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·Work by </w:t>
      </w:r>
      <w:r>
        <w:rPr>
          <w:rFonts w:hint="eastAsia" w:ascii="Times New Roman" w:hAnsi="Times New Roman" w:eastAsia="宋体" w:cs="Times New Roman"/>
          <w:color w:val="FF0000"/>
          <w:sz w:val="24"/>
          <w:szCs w:val="24"/>
          <w:lang w:val="en-US" w:eastAsia="zh-CN"/>
        </w:rPr>
        <w:t>inductively coupled</w:t>
      </w:r>
      <w:r>
        <w:rPr>
          <w:rFonts w:hint="eastAsia" w:ascii="Times New Roman" w:hAnsi="Times New Roman" w:eastAsia="宋体" w:cs="Times New Roman"/>
          <w:sz w:val="24"/>
          <w:szCs w:val="24"/>
          <w:lang w:val="en-US" w:eastAsia="zh-CN"/>
        </w:rPr>
        <w:t xml:space="preserve">, whose principle similar to transformer. The </w:t>
      </w:r>
      <w:r>
        <w:rPr>
          <w:rFonts w:hint="eastAsia" w:ascii="Times New Roman" w:hAnsi="Times New Roman" w:eastAsia="宋体" w:cs="Times New Roman"/>
          <w:sz w:val="24"/>
          <w:szCs w:val="24"/>
          <w:lang w:val="en-US" w:eastAsia="zh-CN"/>
        </w:rPr>
        <w:tab/>
        <w:t xml:space="preserve">reader antenna is equivalent to transformer </w:t>
      </w:r>
      <w:r>
        <w:rPr>
          <w:rFonts w:hint="eastAsia" w:ascii="Times New Roman" w:hAnsi="Times New Roman" w:eastAsia="宋体" w:cs="Times New Roman"/>
          <w:color w:val="FF0000"/>
          <w:sz w:val="24"/>
          <w:szCs w:val="24"/>
          <w:lang w:val="en-US" w:eastAsia="zh-CN"/>
        </w:rPr>
        <w:t xml:space="preserve">primary </w:t>
      </w:r>
      <w:r>
        <w:rPr>
          <w:rFonts w:hint="eastAsia" w:ascii="Times New Roman" w:hAnsi="Times New Roman" w:eastAsia="宋体" w:cs="Times New Roman"/>
          <w:sz w:val="24"/>
          <w:szCs w:val="24"/>
          <w:lang w:val="en-US" w:eastAsia="zh-CN"/>
        </w:rPr>
        <w:t>coil, tag antenna as</w:t>
      </w:r>
      <w:r>
        <w:rPr>
          <w:rFonts w:hint="eastAsia" w:ascii="Times New Roman" w:hAnsi="Times New Roman" w:eastAsia="宋体" w:cs="Times New Roman"/>
          <w:color w:val="FF0000"/>
          <w:sz w:val="24"/>
          <w:szCs w:val="24"/>
          <w:lang w:val="en-US" w:eastAsia="zh-CN"/>
        </w:rPr>
        <w:t xml:space="preserve"> </w:t>
      </w:r>
      <w:r>
        <w:rPr>
          <w:rFonts w:hint="eastAsia" w:ascii="Times New Roman" w:hAnsi="Times New Roman" w:eastAsia="宋体" w:cs="Times New Roman"/>
          <w:color w:val="FF0000"/>
          <w:sz w:val="24"/>
          <w:szCs w:val="24"/>
          <w:lang w:val="en-US" w:eastAsia="zh-CN"/>
        </w:rPr>
        <w:tab/>
        <w:t>secondary</w:t>
      </w:r>
      <w:r>
        <w:rPr>
          <w:rFonts w:hint="eastAsia" w:ascii="Times New Roman" w:hAnsi="Times New Roman" w:eastAsia="宋体" w:cs="Times New Roman"/>
          <w:sz w:val="24"/>
          <w:szCs w:val="24"/>
          <w:lang w:val="en-US" w:eastAsia="zh-CN"/>
        </w:rPr>
        <w:t xml:space="preserve"> coil, generating voltage at a varying magnetic field. </w:t>
      </w:r>
    </w:p>
    <w:p>
      <w:pPr>
        <w:ind w:left="420" w:leftChars="0"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·Charged by parallel capacitors, </w:t>
      </w:r>
      <w:r>
        <w:rPr>
          <w:rFonts w:hint="eastAsia" w:ascii="Times New Roman" w:hAnsi="Times New Roman" w:eastAsia="宋体" w:cs="Times New Roman"/>
          <w:color w:val="FF0000"/>
          <w:sz w:val="24"/>
          <w:szCs w:val="24"/>
          <w:lang w:val="en-US" w:eastAsia="zh-CN"/>
        </w:rPr>
        <w:t>generate power</w:t>
      </w:r>
      <w:r>
        <w:rPr>
          <w:rFonts w:hint="eastAsia" w:ascii="Times New Roman" w:hAnsi="Times New Roman" w:eastAsia="宋体" w:cs="Times New Roman"/>
          <w:sz w:val="24"/>
          <w:szCs w:val="24"/>
          <w:lang w:val="en-US" w:eastAsia="zh-CN"/>
        </w:rPr>
        <w:t xml:space="preserve"> for tag chip.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2.Microstrip patch antenna</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A microstrip patch antenna is usually attached to the surface of a </w:t>
      </w:r>
      <w:r>
        <w:rPr>
          <w:rFonts w:hint="default" w:ascii="Times New Roman" w:hAnsi="Times New Roman" w:eastAsia="宋体" w:cs="Times New Roman"/>
          <w:color w:val="FF0000"/>
          <w:sz w:val="24"/>
          <w:szCs w:val="24"/>
          <w:lang w:val="en-US" w:eastAsia="zh-CN"/>
        </w:rPr>
        <w:t xml:space="preserve">conductor </w:t>
      </w:r>
      <w:r>
        <w:rPr>
          <w:rFonts w:hint="eastAsia" w:ascii="Times New Roman" w:hAnsi="Times New Roman" w:eastAsia="宋体" w:cs="Times New Roman"/>
          <w:color w:val="FF0000"/>
          <w:sz w:val="24"/>
          <w:szCs w:val="24"/>
          <w:lang w:val="en-US" w:eastAsia="zh-CN"/>
        </w:rPr>
        <w:tab/>
      </w:r>
      <w:r>
        <w:rPr>
          <w:rFonts w:hint="eastAsia" w:ascii="Times New Roman" w:hAnsi="Times New Roman" w:eastAsia="宋体" w:cs="Times New Roman"/>
          <w:color w:val="FF0000"/>
          <w:sz w:val="24"/>
          <w:szCs w:val="24"/>
          <w:lang w:val="en-US" w:eastAsia="zh-CN"/>
        </w:rPr>
        <w:tab/>
      </w:r>
      <w:r>
        <w:rPr>
          <w:rFonts w:hint="default" w:ascii="Times New Roman" w:hAnsi="Times New Roman" w:eastAsia="宋体" w:cs="Times New Roman"/>
          <w:color w:val="FF0000"/>
          <w:sz w:val="24"/>
          <w:szCs w:val="24"/>
          <w:lang w:val="en-US" w:eastAsia="zh-CN"/>
        </w:rPr>
        <w:t>sheet</w:t>
      </w:r>
      <w:r>
        <w:rPr>
          <w:rFonts w:hint="default" w:ascii="Times New Roman" w:hAnsi="Times New Roman" w:eastAsia="宋体" w:cs="Times New Roman"/>
          <w:sz w:val="24"/>
          <w:szCs w:val="24"/>
          <w:lang w:val="en-US" w:eastAsia="zh-CN"/>
        </w:rPr>
        <w:t xml:space="preserve">, with a metal foil ground plane on the other side. </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color w:val="FF0000"/>
          <w:sz w:val="24"/>
          <w:szCs w:val="24"/>
          <w:lang w:val="en-US" w:eastAsia="zh-CN"/>
        </w:rPr>
        <w:t>Light weigh</w:t>
      </w:r>
      <w:r>
        <w:rPr>
          <w:rFonts w:hint="default" w:ascii="Times New Roman" w:hAnsi="Times New Roman" w:eastAsia="宋体" w:cs="Times New Roman"/>
          <w:sz w:val="24"/>
          <w:szCs w:val="24"/>
          <w:lang w:val="en-US" w:eastAsia="zh-CN"/>
        </w:rPr>
        <w:t xml:space="preserve">t, </w:t>
      </w:r>
      <w:r>
        <w:rPr>
          <w:rFonts w:hint="default" w:ascii="Times New Roman" w:hAnsi="Times New Roman" w:eastAsia="宋体" w:cs="Times New Roman"/>
          <w:color w:val="FF0000"/>
          <w:sz w:val="24"/>
          <w:szCs w:val="24"/>
          <w:lang w:val="en-US" w:eastAsia="zh-CN"/>
        </w:rPr>
        <w:t>small size</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color w:val="FF0000"/>
          <w:sz w:val="24"/>
          <w:szCs w:val="24"/>
          <w:lang w:val="en-US" w:eastAsia="zh-CN"/>
        </w:rPr>
        <w:t>low cost</w:t>
      </w:r>
      <w:r>
        <w:rPr>
          <w:rFonts w:hint="default" w:ascii="Times New Roman" w:hAnsi="Times New Roman" w:eastAsia="宋体" w:cs="Times New Roman"/>
          <w:sz w:val="24"/>
          <w:szCs w:val="24"/>
          <w:lang w:val="en-US" w:eastAsia="zh-CN"/>
        </w:rPr>
        <w:t>, easy to</w:t>
      </w:r>
      <w:r>
        <w:rPr>
          <w:rFonts w:hint="default" w:ascii="Times New Roman" w:hAnsi="Times New Roman" w:eastAsia="宋体" w:cs="Times New Roman"/>
          <w:color w:val="FF0000"/>
          <w:sz w:val="24"/>
          <w:szCs w:val="24"/>
          <w:lang w:val="en-US" w:eastAsia="zh-CN"/>
        </w:rPr>
        <w:t xml:space="preserve"> mass production.</w:t>
      </w:r>
      <w:r>
        <w:rPr>
          <w:rFonts w:hint="default" w:ascii="Times New Roman" w:hAnsi="Times New Roman" w:eastAsia="宋体" w:cs="Times New Roman"/>
          <w:sz w:val="24"/>
          <w:szCs w:val="24"/>
          <w:lang w:val="en-US" w:eastAsia="zh-CN"/>
        </w:rPr>
        <w:t xml:space="preserve"> </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Suitable for scenario of which the communication </w:t>
      </w:r>
      <w:r>
        <w:rPr>
          <w:rFonts w:hint="default" w:ascii="Times New Roman" w:hAnsi="Times New Roman" w:eastAsia="宋体" w:cs="Times New Roman"/>
          <w:color w:val="FF0000"/>
          <w:sz w:val="24"/>
          <w:szCs w:val="24"/>
          <w:lang w:val="en-US" w:eastAsia="zh-CN"/>
        </w:rPr>
        <w:t>direction doesn’t change</w:t>
      </w:r>
      <w:r>
        <w:rPr>
          <w:rFonts w:hint="default" w:ascii="Times New Roman" w:hAnsi="Times New Roman" w:eastAsia="宋体" w:cs="Times New Roman"/>
          <w:sz w:val="24"/>
          <w:szCs w:val="24"/>
          <w:lang w:val="en-US" w:eastAsia="zh-CN"/>
        </w:rPr>
        <w:t>.</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3.Dipole Antenna </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A dipole antenna consists of two straight </w:t>
      </w:r>
      <w:r>
        <w:rPr>
          <w:rFonts w:hint="default" w:ascii="Times New Roman" w:hAnsi="Times New Roman" w:eastAsia="宋体" w:cs="Times New Roman"/>
          <w:color w:val="FF0000"/>
          <w:sz w:val="24"/>
          <w:szCs w:val="24"/>
          <w:lang w:val="en-US" w:eastAsia="zh-CN"/>
        </w:rPr>
        <w:t>wires</w:t>
      </w:r>
      <w:r>
        <w:rPr>
          <w:rFonts w:hint="default" w:ascii="Times New Roman" w:hAnsi="Times New Roman" w:eastAsia="宋体" w:cs="Times New Roman"/>
          <w:sz w:val="24"/>
          <w:szCs w:val="24"/>
          <w:lang w:val="en-US" w:eastAsia="zh-CN"/>
        </w:rPr>
        <w:t xml:space="preserve"> with the same length </w:t>
      </w:r>
    </w:p>
    <w:p>
      <w:pPr>
        <w:ind w:left="840" w:leftChars="0"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and thickness</w:t>
      </w:r>
      <w:r>
        <w:rPr>
          <w:rFonts w:hint="default" w:ascii="Times New Roman" w:hAnsi="Times New Roman" w:eastAsia="宋体" w:cs="Times New Roman"/>
          <w:color w:val="FF0000"/>
          <w:sz w:val="24"/>
          <w:szCs w:val="24"/>
          <w:lang w:val="en-US" w:eastAsia="zh-CN"/>
        </w:rPr>
        <w:t xml:space="preserve"> put in</w:t>
      </w:r>
      <w:r>
        <w:rPr>
          <w:rFonts w:hint="default" w:ascii="Times New Roman" w:hAnsi="Times New Roman" w:eastAsia="宋体" w:cs="Times New Roman"/>
          <w:sz w:val="24"/>
          <w:szCs w:val="24"/>
          <w:lang w:val="en-US" w:eastAsia="zh-CN"/>
        </w:rPr>
        <w:t xml:space="preserve"> a straight line. </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Suitable for </w:t>
      </w:r>
      <w:r>
        <w:rPr>
          <w:rFonts w:hint="default" w:ascii="Times New Roman" w:hAnsi="Times New Roman" w:eastAsia="宋体" w:cs="Times New Roman"/>
          <w:color w:val="FF0000"/>
          <w:sz w:val="24"/>
          <w:szCs w:val="24"/>
          <w:lang w:val="en-US" w:eastAsia="zh-CN"/>
        </w:rPr>
        <w:t>UHF</w:t>
      </w:r>
      <w:r>
        <w:rPr>
          <w:rFonts w:hint="default" w:ascii="Times New Roman" w:hAnsi="Times New Roman" w:eastAsia="宋体" w:cs="Times New Roman"/>
          <w:sz w:val="24"/>
          <w:szCs w:val="24"/>
          <w:lang w:val="en-US" w:eastAsia="zh-CN"/>
        </w:rPr>
        <w:t xml:space="preserve"> tags. </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Typical antennas: </w:t>
      </w:r>
      <w:r>
        <w:rPr>
          <w:rFonts w:hint="default" w:ascii="Times New Roman" w:hAnsi="Times New Roman" w:eastAsia="宋体" w:cs="Times New Roman"/>
          <w:color w:val="FF0000"/>
          <w:sz w:val="24"/>
          <w:szCs w:val="24"/>
          <w:lang w:val="en-US" w:eastAsia="zh-CN"/>
        </w:rPr>
        <w:t>half-wave / double line folded / triple line folded / double</w:t>
      </w:r>
      <w:r>
        <w:rPr>
          <w:rFonts w:hint="eastAsia" w:ascii="Times New Roman" w:hAnsi="Times New Roman" w:eastAsia="宋体" w:cs="Times New Roman"/>
          <w:color w:val="FF0000"/>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dipole antenna. </w:t>
      </w:r>
    </w:p>
    <w:p>
      <w:pPr>
        <w:ind w:left="420" w:leftChars="0" w:firstLine="420" w:firstLine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A dipole antenna is </w:t>
      </w:r>
      <w:r>
        <w:rPr>
          <w:rFonts w:hint="default" w:ascii="Times New Roman" w:hAnsi="Times New Roman" w:eastAsia="宋体" w:cs="Times New Roman"/>
          <w:color w:val="FF0000"/>
          <w:sz w:val="24"/>
          <w:szCs w:val="24"/>
          <w:lang w:val="en-US" w:eastAsia="zh-CN"/>
        </w:rPr>
        <w:t>omnidirectional</w:t>
      </w:r>
      <w:r>
        <w:rPr>
          <w:rFonts w:hint="default" w:ascii="Times New Roman" w:hAnsi="Times New Roman" w:eastAsia="宋体" w:cs="Times New Roman"/>
          <w:sz w:val="24"/>
          <w:szCs w:val="24"/>
          <w:lang w:val="en-US" w:eastAsia="zh-CN"/>
        </w:rPr>
        <w:t xml:space="preserve"> antenna. </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2.2.6 Tag Chip</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467100" cy="609600"/>
            <wp:effectExtent l="0" t="0" r="762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3467100" cy="60960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Components: </w:t>
      </w:r>
      <w:r>
        <w:rPr>
          <w:rFonts w:hint="default" w:ascii="Times New Roman" w:hAnsi="Times New Roman" w:eastAsia="宋体" w:cs="Times New Roman"/>
          <w:sz w:val="24"/>
          <w:szCs w:val="24"/>
          <w:u w:val="single"/>
          <w:lang w:val="en-US" w:eastAsia="zh-CN"/>
        </w:rPr>
        <w:t>simulation front end</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u w:val="single"/>
          <w:lang w:val="en-US" w:eastAsia="zh-CN"/>
        </w:rPr>
        <w:t>control unit</w:t>
      </w:r>
      <w:r>
        <w:rPr>
          <w:rFonts w:hint="default" w:ascii="Times New Roman" w:hAnsi="Times New Roman" w:eastAsia="宋体" w:cs="Times New Roman"/>
          <w:sz w:val="24"/>
          <w:szCs w:val="24"/>
          <w:lang w:val="en-US" w:eastAsia="zh-CN"/>
        </w:rPr>
        <w:t xml:space="preserve"> and </w:t>
      </w:r>
      <w:r>
        <w:rPr>
          <w:rFonts w:hint="default" w:ascii="Times New Roman" w:hAnsi="Times New Roman" w:eastAsia="宋体" w:cs="Times New Roman"/>
          <w:sz w:val="24"/>
          <w:szCs w:val="24"/>
          <w:u w:val="single"/>
          <w:lang w:val="en-US" w:eastAsia="zh-CN"/>
        </w:rPr>
        <w:t>storage unit</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S</w:t>
      </w:r>
      <w:r>
        <w:rPr>
          <w:rFonts w:hint="default" w:ascii="Times New Roman" w:hAnsi="Times New Roman" w:eastAsia="宋体" w:cs="Times New Roman"/>
          <w:sz w:val="24"/>
          <w:szCs w:val="24"/>
          <w:u w:val="single"/>
          <w:lang w:val="en-US" w:eastAsia="zh-CN"/>
        </w:rPr>
        <w:t>imulation front end</w:t>
      </w:r>
      <w:r>
        <w:rPr>
          <w:rFonts w:hint="default" w:ascii="Times New Roman" w:hAnsi="Times New Roman" w:eastAsia="宋体" w:cs="Times New Roman"/>
          <w:sz w:val="24"/>
          <w:szCs w:val="24"/>
          <w:lang w:val="en-US" w:eastAsia="zh-CN"/>
        </w:rPr>
        <w:t xml:space="preserve">: the rectified antenna input signal provides a </w:t>
      </w:r>
      <w:r>
        <w:rPr>
          <w:rFonts w:hint="default" w:ascii="Times New Roman" w:hAnsi="Times New Roman" w:eastAsia="宋体" w:cs="Times New Roman"/>
          <w:color w:val="FF0000"/>
          <w:sz w:val="24"/>
          <w:szCs w:val="24"/>
          <w:lang w:val="en-US" w:eastAsia="zh-CN"/>
        </w:rPr>
        <w:t>stable voltage</w:t>
      </w:r>
      <w:r>
        <w:rPr>
          <w:rFonts w:hint="default" w:ascii="Times New Roman" w:hAnsi="Times New Roman" w:eastAsia="宋体" w:cs="Times New Roman"/>
          <w:sz w:val="24"/>
          <w:szCs w:val="24"/>
          <w:lang w:val="en-US" w:eastAsia="zh-CN"/>
        </w:rPr>
        <w:t xml:space="preserve">, the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antenna input is </w:t>
      </w:r>
      <w:r>
        <w:rPr>
          <w:rFonts w:hint="default" w:ascii="Times New Roman" w:hAnsi="Times New Roman" w:eastAsia="宋体" w:cs="Times New Roman"/>
          <w:color w:val="FF0000"/>
          <w:sz w:val="24"/>
          <w:szCs w:val="24"/>
          <w:lang w:val="en-US" w:eastAsia="zh-CN"/>
        </w:rPr>
        <w:t>detected</w:t>
      </w:r>
      <w:r>
        <w:rPr>
          <w:rFonts w:hint="default" w:ascii="Times New Roman" w:hAnsi="Times New Roman" w:eastAsia="宋体" w:cs="Times New Roman"/>
          <w:sz w:val="24"/>
          <w:szCs w:val="24"/>
          <w:lang w:val="en-US" w:eastAsia="zh-CN"/>
        </w:rPr>
        <w:t xml:space="preserve"> to obtain a digital signal, modulate control unit </w:t>
      </w:r>
      <w:r>
        <w:rPr>
          <w:rFonts w:hint="default" w:ascii="Times New Roman" w:hAnsi="Times New Roman" w:eastAsia="宋体" w:cs="Times New Roman"/>
          <w:color w:val="FF0000"/>
          <w:sz w:val="24"/>
          <w:szCs w:val="24"/>
          <w:lang w:val="en-US" w:eastAsia="zh-CN"/>
        </w:rPr>
        <w:t>signal</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for antenna to </w:t>
      </w:r>
      <w:r>
        <w:rPr>
          <w:rFonts w:hint="default" w:ascii="Times New Roman" w:hAnsi="Times New Roman" w:eastAsia="宋体" w:cs="Times New Roman"/>
          <w:color w:val="FF0000"/>
          <w:sz w:val="24"/>
          <w:szCs w:val="24"/>
          <w:lang w:val="en-US" w:eastAsia="zh-CN"/>
        </w:rPr>
        <w:t xml:space="preserve">send, </w:t>
      </w:r>
      <w:r>
        <w:rPr>
          <w:rFonts w:hint="default" w:ascii="Times New Roman" w:hAnsi="Times New Roman" w:eastAsia="宋体" w:cs="Times New Roman"/>
          <w:sz w:val="24"/>
          <w:szCs w:val="24"/>
          <w:lang w:val="en-US" w:eastAsia="zh-CN"/>
        </w:rPr>
        <w:t xml:space="preserve">provide </w:t>
      </w:r>
      <w:r>
        <w:rPr>
          <w:rFonts w:hint="default" w:ascii="Times New Roman" w:hAnsi="Times New Roman" w:eastAsia="宋体" w:cs="Times New Roman"/>
          <w:color w:val="FF0000"/>
          <w:sz w:val="24"/>
          <w:szCs w:val="24"/>
          <w:lang w:val="en-US" w:eastAsia="zh-CN"/>
        </w:rPr>
        <w:t>clock</w:t>
      </w:r>
      <w:r>
        <w:rPr>
          <w:rFonts w:hint="default" w:ascii="Times New Roman" w:hAnsi="Times New Roman" w:eastAsia="宋体" w:cs="Times New Roman"/>
          <w:sz w:val="24"/>
          <w:szCs w:val="24"/>
          <w:lang w:val="en-US" w:eastAsia="zh-CN"/>
        </w:rPr>
        <w:t xml:space="preserve"> for control unit.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u w:val="single"/>
          <w:lang w:val="en-US" w:eastAsia="zh-CN"/>
        </w:rPr>
        <w:t>Control unit</w:t>
      </w:r>
      <w:r>
        <w:rPr>
          <w:rFonts w:hint="default" w:ascii="Times New Roman" w:hAnsi="Times New Roman" w:eastAsia="宋体" w:cs="Times New Roman"/>
          <w:sz w:val="24"/>
          <w:szCs w:val="24"/>
          <w:lang w:val="en-US" w:eastAsia="zh-CN"/>
        </w:rPr>
        <w:t xml:space="preserve">: data </w:t>
      </w:r>
      <w:r>
        <w:rPr>
          <w:rFonts w:hint="default" w:ascii="Times New Roman" w:hAnsi="Times New Roman" w:eastAsia="宋体" w:cs="Times New Roman"/>
          <w:color w:val="FF0000"/>
          <w:sz w:val="24"/>
          <w:szCs w:val="24"/>
          <w:lang w:val="en-US" w:eastAsia="zh-CN"/>
        </w:rPr>
        <w:t>decode</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color w:val="FF0000"/>
          <w:sz w:val="24"/>
          <w:szCs w:val="24"/>
          <w:lang w:val="en-US" w:eastAsia="zh-CN"/>
        </w:rPr>
        <w:t>check</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color w:val="FF0000"/>
          <w:sz w:val="24"/>
          <w:szCs w:val="24"/>
          <w:lang w:val="en-US" w:eastAsia="zh-CN"/>
        </w:rPr>
        <w:t>encode</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color w:val="FF0000"/>
          <w:sz w:val="24"/>
          <w:szCs w:val="24"/>
          <w:lang w:val="en-US" w:eastAsia="zh-CN"/>
        </w:rPr>
        <w:t>encryption</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color w:val="FF0000"/>
          <w:sz w:val="24"/>
          <w:szCs w:val="24"/>
          <w:lang w:val="en-US" w:eastAsia="zh-CN"/>
        </w:rPr>
        <w:t>decryption</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color w:val="FF0000"/>
          <w:sz w:val="24"/>
          <w:szCs w:val="24"/>
          <w:lang w:val="en-US" w:eastAsia="zh-CN"/>
        </w:rPr>
        <w:t>anti</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color w:val="FF0000"/>
          <w:sz w:val="24"/>
          <w:szCs w:val="24"/>
          <w:lang w:val="en-US" w:eastAsia="zh-CN"/>
        </w:rPr>
        <w:t>collision</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color w:val="FF0000"/>
          <w:sz w:val="24"/>
          <w:szCs w:val="24"/>
          <w:lang w:val="en-US" w:eastAsia="zh-CN"/>
        </w:rPr>
        <w:t>read</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color w:val="FF0000"/>
          <w:sz w:val="24"/>
          <w:szCs w:val="24"/>
          <w:lang w:val="en-US" w:eastAsia="zh-CN"/>
        </w:rPr>
        <w:t>write control</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u w:val="single"/>
          <w:lang w:val="en-US" w:eastAsia="zh-CN"/>
        </w:rPr>
        <w:t>Storage unit:</w:t>
      </w:r>
      <w:r>
        <w:rPr>
          <w:rFonts w:hint="default" w:ascii="Times New Roman" w:hAnsi="Times New Roman" w:eastAsia="宋体" w:cs="Times New Roman"/>
          <w:sz w:val="24"/>
          <w:szCs w:val="24"/>
          <w:lang w:val="en-US" w:eastAsia="zh-CN"/>
        </w:rPr>
        <w:t xml:space="preserve"> tag data </w:t>
      </w:r>
      <w:r>
        <w:rPr>
          <w:rFonts w:hint="default" w:ascii="Times New Roman" w:hAnsi="Times New Roman" w:eastAsia="宋体" w:cs="Times New Roman"/>
          <w:color w:val="FF0000"/>
          <w:sz w:val="24"/>
          <w:szCs w:val="24"/>
          <w:lang w:val="en-US" w:eastAsia="zh-CN"/>
        </w:rPr>
        <w:t>carrier</w:t>
      </w:r>
    </w:p>
    <w:p>
      <w:pPr>
        <w:rPr>
          <w:rFonts w:hint="eastAsia"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2.2.7 Tag Wake Circuit</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Wake mechanism circuit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Rectifier→1V voltage output →Transistor connection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Rectifier→5mV voltage output →Compare with reference voltage →Transistor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connection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2.2.7 Tag Manufacture </w:t>
      </w:r>
    </w:p>
    <w:p>
      <w:pPr>
        <w:rPr>
          <w:rFonts w:hint="default" w:ascii="Times New Roman" w:hAnsi="Times New Roman" w:eastAsia="宋体" w:cs="Times New Roman"/>
          <w:color w:val="auto"/>
          <w:sz w:val="24"/>
          <w:szCs w:val="24"/>
          <w:u w:val="single"/>
          <w:lang w:val="en-US" w:eastAsia="zh-CN"/>
        </w:rPr>
      </w:pPr>
      <w:r>
        <w:rPr>
          <w:rFonts w:hint="default" w:ascii="Times New Roman" w:hAnsi="Times New Roman" w:eastAsia="宋体" w:cs="Times New Roman"/>
          <w:color w:val="auto"/>
          <w:sz w:val="24"/>
          <w:szCs w:val="24"/>
          <w:lang w:val="en-US" w:eastAsia="zh-CN"/>
        </w:rPr>
        <w:t xml:space="preserve">Manufacture process: </w:t>
      </w:r>
      <w:r>
        <w:rPr>
          <w:rFonts w:hint="default" w:ascii="Times New Roman" w:hAnsi="Times New Roman" w:eastAsia="宋体" w:cs="Times New Roman"/>
          <w:color w:val="auto"/>
          <w:sz w:val="24"/>
          <w:szCs w:val="24"/>
          <w:u w:val="single"/>
          <w:lang w:val="en-US" w:eastAsia="zh-CN"/>
        </w:rPr>
        <w:t>Antenna produce</w:t>
      </w:r>
      <w:r>
        <w:rPr>
          <w:rFonts w:hint="default" w:ascii="Times New Roman" w:hAnsi="Times New Roman" w:eastAsia="宋体" w:cs="Times New Roman"/>
          <w:color w:val="auto"/>
          <w:sz w:val="24"/>
          <w:szCs w:val="24"/>
          <w:lang w:val="en-US" w:eastAsia="zh-CN"/>
        </w:rPr>
        <w:t xml:space="preserve"> and </w:t>
      </w:r>
      <w:r>
        <w:rPr>
          <w:rFonts w:hint="default" w:ascii="Times New Roman" w:hAnsi="Times New Roman" w:eastAsia="宋体" w:cs="Times New Roman"/>
          <w:color w:val="auto"/>
          <w:sz w:val="24"/>
          <w:szCs w:val="24"/>
          <w:u w:val="single"/>
          <w:lang w:val="en-US" w:eastAsia="zh-CN"/>
        </w:rPr>
        <w:t>chip assembly</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2.3 Software System Component</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2.3.1 Overview</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Take UHF commercial reader of Alien Technology for example.</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Content: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reader’s initialization configuration of the installation process, tag mask set, the realization of independent work, the realization of interactive work,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storage structure and the wake-up methods.</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2.3.2 工作流程</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451985" cy="4579620"/>
            <wp:effectExtent l="0" t="0" r="13335"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4451985" cy="457962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2.3.3 Alien RFID Java middleware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·Organizational structure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Include 5 package: reader、tags、 discovery、notify、util</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·Reader’s connection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AlienClass1Reader class create object to control, with COM or network:</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·Open or close connection</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reader.open();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reader.isOpen();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reader.close();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·Send operational command to reader</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Through reader object’s doReaderCommand</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·Tag info class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Through getTagList function of reader object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Tag[] tagList = reader.getTagList();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public String getTagID();//return tag ID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public int getRSSI();//return signal strength</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·Search available reader</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Serial service listener class: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SerialDiscoveryListenerService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Network service listener class: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NetworkDiscoveryListenerService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·Work mode of interactive and independent</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Readers see each command from host as a single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task, execute by order and return result immediately</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210050" cy="3990975"/>
            <wp:effectExtent l="0" t="0" r="11430" b="190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4210050" cy="3990975"/>
                    </a:xfrm>
                    <a:prstGeom prst="rect">
                      <a:avLst/>
                    </a:prstGeom>
                    <a:noFill/>
                    <a:ln>
                      <a:noFill/>
                    </a:ln>
                  </pic:spPr>
                </pic:pic>
              </a:graphicData>
            </a:graphic>
          </wp:inline>
        </w:drawing>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·Tag Storage Structure</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Typical tag storage structure of EPC Class1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Generation2</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·Tag Mask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2.3.4 Reader Operation Full Example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·Connect reader by serial port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·Reader independent work mode </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2.4 RFID System Component Principle Sum Up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1770" cy="3482975"/>
            <wp:effectExtent l="0" t="0" r="1270"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
                    <a:stretch>
                      <a:fillRect/>
                    </a:stretch>
                  </pic:blipFill>
                  <pic:spPr>
                    <a:xfrm>
                      <a:off x="0" y="0"/>
                      <a:ext cx="5271770" cy="34829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pStyle w:val="2"/>
        <w:bidi w:val="0"/>
        <w:rPr>
          <w:rFonts w:hint="eastAsia" w:ascii="Times New Roman" w:hAnsi="Times New Roman" w:eastAsia="宋体" w:cs="Times New Roman"/>
          <w:szCs w:val="24"/>
          <w:lang w:val="en-US" w:eastAsia="zh-CN"/>
        </w:rPr>
      </w:pPr>
      <w:r>
        <w:rPr>
          <w:rFonts w:hint="eastAsia"/>
          <w:lang w:val="en-US" w:eastAsia="zh-CN"/>
        </w:rPr>
        <w:t>CHAPTER 3 Wireless Communication Principle of RFID</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3.1 RF Spectrum and Electromagnetic Signal Transmission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Electromagnetic waves</w:t>
      </w:r>
      <w:r>
        <w:rPr>
          <w:rFonts w:hint="default" w:ascii="Times New Roman" w:hAnsi="Times New Roman" w:eastAsia="宋体" w:cs="Times New Roman"/>
          <w:sz w:val="24"/>
          <w:szCs w:val="24"/>
          <w:lang w:val="en-US" w:eastAsia="zh-CN"/>
        </w:rPr>
        <w:t xml:space="preserve"> are energy and momentum transmitted as waves caused by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same-phase oscillation between mutual perpendicular electric field and magnetic field.</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 xml:space="preserve">Modulate various wireless signals to </w:t>
      </w:r>
      <w:r>
        <w:rPr>
          <w:rFonts w:hint="default" w:ascii="Times New Roman" w:hAnsi="Times New Roman" w:eastAsia="宋体" w:cs="Times New Roman"/>
          <w:b/>
          <w:bCs/>
          <w:color w:val="FF0000"/>
          <w:sz w:val="24"/>
          <w:szCs w:val="24"/>
          <w:lang w:val="en-US" w:eastAsia="zh-CN"/>
        </w:rPr>
        <w:t>carrier signals</w:t>
      </w:r>
      <w:r>
        <w:rPr>
          <w:rFonts w:hint="default" w:ascii="Times New Roman" w:hAnsi="Times New Roman" w:eastAsia="宋体" w:cs="Times New Roman"/>
          <w:b/>
          <w:bCs/>
          <w:sz w:val="24"/>
          <w:szCs w:val="24"/>
          <w:lang w:val="en-US" w:eastAsia="zh-CN"/>
        </w:rPr>
        <w:t xml:space="preserve"> with different frequencies to transmit.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LF</w:t>
      </w:r>
      <w:r>
        <w:rPr>
          <w:rFonts w:hint="eastAsia" w:ascii="Times New Roman" w:hAnsi="Times New Roman" w:eastAsia="宋体" w:cs="Times New Roman"/>
          <w:sz w:val="24"/>
          <w:szCs w:val="24"/>
          <w:lang w:val="en-US" w:eastAsia="zh-CN"/>
        </w:rPr>
        <w:t xml:space="preserve">：30kHz~300kHz, usually passive tags, communication range &lt; 1m, not be disturbed by any material except for metal, typical work frequency: 125kHz~134kHz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u w:val="single"/>
          <w:lang w:val="en-US" w:eastAsia="zh-CN"/>
        </w:rPr>
        <w:t>HF</w:t>
      </w:r>
      <w:r>
        <w:rPr>
          <w:rFonts w:hint="eastAsia" w:ascii="Times New Roman" w:hAnsi="Times New Roman" w:eastAsia="宋体" w:cs="Times New Roman"/>
          <w:sz w:val="24"/>
          <w:szCs w:val="24"/>
          <w:lang w:val="en-US" w:eastAsia="zh-CN"/>
        </w:rPr>
        <w:t xml:space="preserve">：3MHz~30MHz，usually passive tags, communication range &lt; 1m, typical work frequency: 13.56MHz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u w:val="single"/>
          <w:lang w:val="en-US" w:eastAsia="zh-CN"/>
        </w:rPr>
        <w:t>UHF</w:t>
      </w:r>
      <w:r>
        <w:rPr>
          <w:rFonts w:hint="eastAsia" w:ascii="Times New Roman" w:hAnsi="Times New Roman" w:eastAsia="宋体" w:cs="Times New Roman"/>
          <w:sz w:val="24"/>
          <w:szCs w:val="24"/>
          <w:lang w:val="en-US" w:eastAsia="zh-CN"/>
        </w:rPr>
        <w:t xml:space="preserve">：300MHz~3GHz, passive or active tags, communication range &gt; 1m, cannot go through many materials, especially for water, dust, fog and other suspended particulate materials, typical work frequency: 433MHz，860MHz~960MHz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u w:val="single"/>
          <w:lang w:val="en-US" w:eastAsia="zh-CN"/>
        </w:rPr>
        <w:t>SHF</w:t>
      </w:r>
      <w:r>
        <w:rPr>
          <w:rFonts w:hint="eastAsia" w:ascii="Times New Roman" w:hAnsi="Times New Roman" w:eastAsia="宋体" w:cs="Times New Roman"/>
          <w:sz w:val="24"/>
          <w:szCs w:val="24"/>
          <w:lang w:val="en-US" w:eastAsia="zh-CN"/>
        </w:rPr>
        <w:t>： passive or active tags, communication range &gt; 10m at most, typical work frequency: 2.45GHz，5.8GHz（microwave signal）</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Different carrier frequency decides different work principles</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LF &amp; HF RFID tags: often</w:t>
      </w:r>
      <w:r>
        <w:rPr>
          <w:rFonts w:hint="default" w:ascii="Times New Roman" w:hAnsi="Times New Roman" w:eastAsia="宋体" w:cs="Times New Roman"/>
          <w:sz w:val="24"/>
          <w:szCs w:val="24"/>
          <w:u w:val="single"/>
          <w:lang w:val="en-US" w:eastAsia="zh-CN"/>
        </w:rPr>
        <w:t xml:space="preserve"> inductively coupled, short </w:t>
      </w:r>
      <w:r>
        <w:rPr>
          <w:rFonts w:hint="default" w:ascii="Times New Roman" w:hAnsi="Times New Roman" w:eastAsia="宋体" w:cs="Times New Roman"/>
          <w:sz w:val="24"/>
          <w:szCs w:val="24"/>
          <w:lang w:val="en-US" w:eastAsia="zh-CN"/>
        </w:rPr>
        <w:t xml:space="preserve">communication range,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magnetic field energy decays as the speed of</w:t>
      </w:r>
      <w:r>
        <w:rPr>
          <w:rFonts w:hint="default" w:ascii="Times New Roman" w:hAnsi="Times New Roman" w:eastAsia="宋体" w:cs="Times New Roman"/>
          <w:sz w:val="24"/>
          <w:szCs w:val="24"/>
          <w:u w:val="single"/>
          <w:lang w:val="en-US" w:eastAsia="zh-CN"/>
        </w:rPr>
        <w:t xml:space="preserve"> cubed</w:t>
      </w:r>
      <w:r>
        <w:rPr>
          <w:rFonts w:hint="default" w:ascii="Times New Roman" w:hAnsi="Times New Roman" w:eastAsia="宋体" w:cs="Times New Roman"/>
          <w:sz w:val="24"/>
          <w:szCs w:val="24"/>
          <w:lang w:val="en-US" w:eastAsia="zh-CN"/>
        </w:rPr>
        <w:t xml:space="preserve"> distance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UHF &amp; SHF RFID tags: often </w:t>
      </w:r>
      <w:r>
        <w:rPr>
          <w:rFonts w:hint="default" w:ascii="Times New Roman" w:hAnsi="Times New Roman" w:eastAsia="宋体" w:cs="Times New Roman"/>
          <w:sz w:val="24"/>
          <w:szCs w:val="24"/>
          <w:u w:val="single"/>
          <w:lang w:val="en-US" w:eastAsia="zh-CN"/>
        </w:rPr>
        <w:t>electromagnetic backscatter coupled, long</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communication range, energy decays as the speed of </w:t>
      </w:r>
      <w:r>
        <w:rPr>
          <w:rFonts w:hint="default" w:ascii="Times New Roman" w:hAnsi="Times New Roman" w:eastAsia="宋体" w:cs="Times New Roman"/>
          <w:sz w:val="24"/>
          <w:szCs w:val="24"/>
          <w:u w:val="single"/>
          <w:lang w:val="en-US" w:eastAsia="zh-CN"/>
        </w:rPr>
        <w:t xml:space="preserve">squared </w:t>
      </w:r>
      <w:r>
        <w:rPr>
          <w:rFonts w:hint="default" w:ascii="Times New Roman" w:hAnsi="Times New Roman" w:eastAsia="宋体" w:cs="Times New Roman"/>
          <w:sz w:val="24"/>
          <w:szCs w:val="24"/>
          <w:lang w:val="en-US" w:eastAsia="zh-CN"/>
        </w:rPr>
        <w:t>distance</w:t>
      </w:r>
    </w:p>
    <w:p>
      <w:pPr>
        <w:rPr>
          <w:rFonts w:hint="default"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3.2 Signal Voltage and Energy</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relative change is more worthy of attention in the signal processing problem.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Use decibels (dB) instead of watts (W)</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1943100" cy="876300"/>
            <wp:effectExtent l="0" t="0" r="7620" b="762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2"/>
                    <a:stretch>
                      <a:fillRect/>
                    </a:stretch>
                  </pic:blipFill>
                  <pic:spPr>
                    <a:xfrm>
                      <a:off x="0" y="0"/>
                      <a:ext cx="1943100" cy="87630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Decibels are relative. The </w:t>
      </w:r>
      <w:r>
        <w:rPr>
          <w:rFonts w:hint="default" w:ascii="Times New Roman" w:hAnsi="Times New Roman" w:eastAsia="宋体" w:cs="Times New Roman"/>
          <w:color w:val="FF0000"/>
          <w:sz w:val="24"/>
          <w:szCs w:val="24"/>
          <w:lang w:val="en-US" w:eastAsia="zh-CN"/>
        </w:rPr>
        <w:t>reference power</w:t>
      </w:r>
      <w:r>
        <w:rPr>
          <w:rFonts w:hint="default" w:ascii="Times New Roman" w:hAnsi="Times New Roman" w:eastAsia="宋体" w:cs="Times New Roman"/>
          <w:sz w:val="24"/>
          <w:szCs w:val="24"/>
          <w:lang w:val="en-US" w:eastAsia="zh-CN"/>
        </w:rPr>
        <w:t xml:space="preserve"> is needed when describing the specific power. Commonly used is 1mW. Here the dB size is dBm.</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009900" cy="1133475"/>
            <wp:effectExtent l="0" t="0" r="7620" b="952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3"/>
                    <a:stretch>
                      <a:fillRect/>
                    </a:stretch>
                  </pic:blipFill>
                  <pic:spPr>
                    <a:xfrm>
                      <a:off x="0" y="0"/>
                      <a:ext cx="3009900" cy="1133475"/>
                    </a:xfrm>
                    <a:prstGeom prst="rect">
                      <a:avLst/>
                    </a:prstGeom>
                    <a:noFill/>
                    <a:ln>
                      <a:noFill/>
                    </a:ln>
                  </pic:spPr>
                </pic:pic>
              </a:graphicData>
            </a:graphic>
          </wp:inline>
        </w:drawing>
      </w:r>
    </w:p>
    <w:p>
      <w:pPr>
        <w:ind w:firstLine="420" w:firstLineChars="0"/>
        <w:rPr>
          <w:rFonts w:hint="default"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3.3 Modulation and Multiplexing of Reader Signal</w:t>
      </w:r>
    </w:p>
    <w:p>
      <w:pPr>
        <w:rPr>
          <w:rFonts w:hint="eastAsia"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color w:val="FF0000"/>
          <w:sz w:val="24"/>
          <w:szCs w:val="24"/>
          <w:lang w:val="en-US" w:eastAsia="zh-CN"/>
        </w:rPr>
        <w:t>Continuous Wave</w:t>
      </w:r>
      <w:r>
        <w:rPr>
          <w:rFonts w:hint="default" w:ascii="Times New Roman" w:hAnsi="Times New Roman" w:eastAsia="宋体" w:cs="Times New Roman"/>
          <w:sz w:val="24"/>
          <w:szCs w:val="24"/>
          <w:lang w:val="en-US" w:eastAsia="zh-CN"/>
        </w:rPr>
        <w:t xml:space="preserve">, CW: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A simple periodic sinusoidal signal whose frequency, phase, amplitude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don’t change.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It </w:t>
      </w:r>
      <w:r>
        <w:rPr>
          <w:rFonts w:hint="default" w:ascii="Times New Roman" w:hAnsi="Times New Roman" w:eastAsia="宋体" w:cs="Times New Roman"/>
          <w:sz w:val="24"/>
          <w:szCs w:val="24"/>
          <w:u w:val="single"/>
          <w:lang w:val="en-US" w:eastAsia="zh-CN"/>
        </w:rPr>
        <w:t>can’t</w:t>
      </w:r>
      <w:r>
        <w:rPr>
          <w:rFonts w:hint="default" w:ascii="Times New Roman" w:hAnsi="Times New Roman" w:eastAsia="宋体" w:cs="Times New Roman"/>
          <w:sz w:val="24"/>
          <w:szCs w:val="24"/>
          <w:lang w:val="en-US" w:eastAsia="zh-CN"/>
        </w:rPr>
        <w:t xml:space="preserve"> carry information, thus needs </w:t>
      </w:r>
      <w:r>
        <w:rPr>
          <w:rFonts w:hint="default" w:ascii="Times New Roman" w:hAnsi="Times New Roman" w:eastAsia="宋体" w:cs="Times New Roman"/>
          <w:color w:val="FF0000"/>
          <w:sz w:val="24"/>
          <w:szCs w:val="24"/>
          <w:lang w:val="en-US" w:eastAsia="zh-CN"/>
        </w:rPr>
        <w:t>modulation</w:t>
      </w:r>
      <w:r>
        <w:rPr>
          <w:rFonts w:hint="default" w:ascii="Times New Roman" w:hAnsi="Times New Roman" w:eastAsia="宋体" w:cs="Times New Roman"/>
          <w:sz w:val="24"/>
          <w:szCs w:val="24"/>
          <w:lang w:val="en-US" w:eastAsia="zh-CN"/>
        </w:rPr>
        <w:t>: m(t) contains baseband information, cosine is carrier</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743200" cy="542925"/>
            <wp:effectExtent l="0" t="0" r="0" b="571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4"/>
                    <a:stretch>
                      <a:fillRect/>
                    </a:stretch>
                  </pic:blipFill>
                  <pic:spPr>
                    <a:xfrm>
                      <a:off x="0" y="0"/>
                      <a:ext cx="2743200" cy="54292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When m(t) is also cosine signal, according to trigonometric function: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358390" cy="2134870"/>
            <wp:effectExtent l="0" t="0" r="3810" b="1397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5"/>
                    <a:stretch>
                      <a:fillRect/>
                    </a:stretch>
                  </pic:blipFill>
                  <pic:spPr>
                    <a:xfrm>
                      <a:off x="0" y="0"/>
                      <a:ext cx="2358390" cy="213487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This sinusoidal modulation divides the signal into two signals, called </w:t>
      </w:r>
      <w:r>
        <w:rPr>
          <w:rFonts w:hint="default" w:ascii="Times New Roman" w:hAnsi="Times New Roman" w:eastAsia="宋体" w:cs="Times New Roman"/>
          <w:color w:val="FF0000"/>
          <w:sz w:val="24"/>
          <w:szCs w:val="24"/>
          <w:lang w:val="en-US" w:eastAsia="zh-CN"/>
        </w:rPr>
        <w:t>sidebands</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One’s frequency is higher than the carrier (first part of the formula), while the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other’s is lower than the carrier (second part of the formula)</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Generally, it is digital modulation that is usually performed on RFID reader</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signal</w:t>
      </w:r>
      <w:r>
        <w:rPr>
          <w:rFonts w:hint="default" w:ascii="Times New Roman" w:hAnsi="Times New Roman" w:eastAsia="宋体" w:cs="Times New Roman"/>
          <w:color w:val="FF0000"/>
          <w:sz w:val="24"/>
          <w:szCs w:val="24"/>
          <w:lang w:val="en-US" w:eastAsia="zh-CN"/>
        </w:rPr>
        <w:t>(Digitally Modulated)</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 xml:space="preserve">On-Off Keying, </w:t>
      </w:r>
      <w:r>
        <w:rPr>
          <w:rFonts w:hint="default" w:ascii="Times New Roman" w:hAnsi="Times New Roman" w:eastAsia="宋体" w:cs="Times New Roman"/>
          <w:b/>
          <w:bCs/>
          <w:color w:val="FF0000"/>
          <w:sz w:val="24"/>
          <w:szCs w:val="24"/>
          <w:lang w:val="en-US" w:eastAsia="zh-CN"/>
        </w:rPr>
        <w:t>OOK</w:t>
      </w:r>
      <w:r>
        <w:rPr>
          <w:rFonts w:hint="default" w:ascii="Times New Roman" w:hAnsi="Times New Roman" w:eastAsia="宋体" w:cs="Times New Roman"/>
          <w:b/>
          <w:bCs/>
          <w:sz w:val="24"/>
          <w:szCs w:val="24"/>
          <w:lang w:val="en-US" w:eastAsia="zh-CN"/>
        </w:rPr>
        <w:t>: high power for 1, low power for 0.</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An actual binary string will be converted into a section of electromagnetic waves with high or low power.</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676650" cy="2838450"/>
            <wp:effectExtent l="0" t="0" r="11430" b="1143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3676650" cy="283845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b/>
          <w:bCs/>
          <w:sz w:val="24"/>
          <w:szCs w:val="24"/>
          <w:lang w:val="en-US" w:eastAsia="zh-CN"/>
        </w:rPr>
        <w:t>Problem</w:t>
      </w:r>
      <w:r>
        <w:rPr>
          <w:rFonts w:hint="eastAsia" w:ascii="Times New Roman" w:hAnsi="Times New Roman" w:eastAsia="宋体" w:cs="Times New Roman"/>
          <w:sz w:val="24"/>
          <w:szCs w:val="24"/>
          <w:lang w:val="en-US" w:eastAsia="zh-CN"/>
        </w:rPr>
        <w:t xml:space="preserve">：For passive RFID tags, the low energy of data bit 0 can’t activate </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the tag, not to mention normal work</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Solution: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Encode binary data bits before modulation.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Pulse Interval Encoding(</w:t>
      </w:r>
      <w:r>
        <w:rPr>
          <w:rFonts w:hint="default" w:ascii="Times New Roman" w:hAnsi="Times New Roman" w:eastAsia="宋体" w:cs="Times New Roman"/>
          <w:color w:val="FF0000"/>
          <w:sz w:val="24"/>
          <w:szCs w:val="24"/>
          <w:lang w:val="en-US" w:eastAsia="zh-CN"/>
        </w:rPr>
        <w:t>PIE</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“1”：output long time of high power followed by a short time of low power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“0”：output a short time of high power followed by a short time of low power</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886200" cy="1895475"/>
            <wp:effectExtent l="0" t="0" r="0" b="952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3886200" cy="1895475"/>
                    </a:xfrm>
                    <a:prstGeom prst="rect">
                      <a:avLst/>
                    </a:prstGeom>
                    <a:noFill/>
                    <a:ln>
                      <a:noFill/>
                    </a:ln>
                  </pic:spPr>
                </pic:pic>
              </a:graphicData>
            </a:graphic>
          </wp:inline>
        </w:drawing>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Problem:interference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FDMA (Frequency Division Multiple Access)：need different applications to use </w:t>
      </w:r>
      <w:r>
        <w:rPr>
          <w:rFonts w:hint="default" w:ascii="Times New Roman" w:hAnsi="Times New Roman" w:eastAsia="宋体" w:cs="Times New Roman"/>
          <w:sz w:val="24"/>
          <w:szCs w:val="24"/>
          <w:u w:val="single"/>
          <w:lang w:val="en-US" w:eastAsia="zh-CN"/>
        </w:rPr>
        <w:t>different carrier frequencies</w:t>
      </w:r>
      <w:r>
        <w:rPr>
          <w:rFonts w:hint="default" w:ascii="Times New Roman" w:hAnsi="Times New Roman" w:eastAsia="宋体" w:cs="Times New Roman"/>
          <w:sz w:val="24"/>
          <w:szCs w:val="24"/>
          <w:lang w:val="en-US" w:eastAsia="zh-CN"/>
        </w:rPr>
        <w:t xml:space="preserve"> to transmit</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information, and receivers only demodulate signals with specific frequencies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ALR-9900 reader:</w:t>
      </w:r>
      <w:r>
        <w:rPr>
          <w:rFonts w:hint="default" w:ascii="Times New Roman" w:hAnsi="Times New Roman" w:eastAsia="宋体" w:cs="Times New Roman"/>
          <w:sz w:val="24"/>
          <w:szCs w:val="24"/>
          <w:lang w:val="en-US" w:eastAsia="zh-CN"/>
        </w:rPr>
        <w:t xml:space="preserve"> work frequency is 902.75MHz~927.25MHz, divide into 50 channels, with each channel using 500kHz frequency scope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In realistic applications, still need to pay attention to the </w:t>
      </w:r>
      <w:r>
        <w:rPr>
          <w:rFonts w:hint="default" w:ascii="Times New Roman" w:hAnsi="Times New Roman" w:eastAsia="宋体" w:cs="Times New Roman"/>
          <w:sz w:val="24"/>
          <w:szCs w:val="24"/>
          <w:u w:val="single"/>
          <w:lang w:val="en-US" w:eastAsia="zh-CN"/>
        </w:rPr>
        <w:t>deployment of readers</w:t>
      </w:r>
      <w:r>
        <w:rPr>
          <w:rFonts w:hint="default" w:ascii="Times New Roman" w:hAnsi="Times New Roman" w:eastAsia="宋体" w:cs="Times New Roman"/>
          <w:sz w:val="24"/>
          <w:szCs w:val="24"/>
          <w:lang w:val="en-US" w:eastAsia="zh-CN"/>
        </w:rPr>
        <w:t>, and the interference of other signals in the surrounding space</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3.4 Backscatter Mechanism and Tag Encoding</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w:t>
      </w:r>
      <w:r>
        <w:rPr>
          <w:rFonts w:hint="default" w:ascii="Times New Roman" w:hAnsi="Times New Roman" w:eastAsia="宋体" w:cs="Times New Roman"/>
          <w:sz w:val="24"/>
          <w:szCs w:val="24"/>
          <w:u w:val="single"/>
          <w:lang w:val="en-US" w:eastAsia="zh-CN"/>
        </w:rPr>
        <w:t xml:space="preserve">Any object that receives certain electromagnetic waves will transmit the </w:t>
      </w:r>
      <w:r>
        <w:rPr>
          <w:rFonts w:hint="default" w:ascii="Times New Roman" w:hAnsi="Times New Roman" w:eastAsia="宋体" w:cs="Times New Roman"/>
          <w:color w:val="FF0000"/>
          <w:sz w:val="24"/>
          <w:szCs w:val="24"/>
          <w:u w:val="single"/>
          <w:lang w:val="en-US" w:eastAsia="zh-CN"/>
        </w:rPr>
        <w:t>same</w:t>
      </w:r>
      <w:r>
        <w:rPr>
          <w:rFonts w:hint="default" w:ascii="Times New Roman" w:hAnsi="Times New Roman" w:eastAsia="宋体" w:cs="Times New Roman"/>
          <w:sz w:val="24"/>
          <w:szCs w:val="24"/>
          <w:u w:val="single"/>
          <w:lang w:val="en-US" w:eastAsia="zh-CN"/>
        </w:rPr>
        <w:t xml:space="preserve"> series of electromagnetic waves.</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u w:val="single"/>
          <w:lang w:val="en-US" w:eastAsia="zh-CN"/>
        </w:rPr>
        <w:t>·</w:t>
      </w:r>
      <w:r>
        <w:rPr>
          <w:rFonts w:hint="default" w:ascii="Times New Roman" w:hAnsi="Times New Roman" w:eastAsia="宋体" w:cs="Times New Roman"/>
          <w:sz w:val="24"/>
          <w:szCs w:val="24"/>
          <w:u w:val="single"/>
          <w:lang w:val="en-US" w:eastAsia="zh-CN"/>
        </w:rPr>
        <w:t xml:space="preserve">The electromagnetic waves modulated by the receiver can return to the antenna of the transmitter, and produce a recognizable signal, which is called </w:t>
      </w:r>
      <w:r>
        <w:rPr>
          <w:rFonts w:hint="default" w:ascii="Times New Roman" w:hAnsi="Times New Roman" w:eastAsia="宋体" w:cs="Times New Roman"/>
          <w:color w:val="FF0000"/>
          <w:sz w:val="24"/>
          <w:szCs w:val="24"/>
          <w:u w:val="single"/>
          <w:lang w:val="en-US" w:eastAsia="zh-CN"/>
        </w:rPr>
        <w:t xml:space="preserve">backscatter </w:t>
      </w:r>
      <w:r>
        <w:rPr>
          <w:rFonts w:hint="default" w:ascii="Times New Roman" w:hAnsi="Times New Roman" w:eastAsia="宋体" w:cs="Times New Roman"/>
          <w:sz w:val="24"/>
          <w:szCs w:val="24"/>
          <w:u w:val="single"/>
          <w:lang w:val="en-US" w:eastAsia="zh-CN"/>
        </w:rPr>
        <w:t>signal.</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The reflected signal vector received by the receiver at a certain time is the </w:t>
      </w:r>
      <w:r>
        <w:rPr>
          <w:rFonts w:hint="default" w:ascii="Times New Roman" w:hAnsi="Times New Roman" w:eastAsia="宋体" w:cs="Times New Roman"/>
          <w:color w:val="FF0000"/>
          <w:sz w:val="24"/>
          <w:szCs w:val="24"/>
          <w:lang w:val="en-US" w:eastAsia="zh-CN"/>
        </w:rPr>
        <w:t>vector</w:t>
      </w:r>
      <w:r>
        <w:rPr>
          <w:rFonts w:hint="eastAsia" w:ascii="Times New Roman" w:hAnsi="Times New Roman" w:eastAsia="宋体" w:cs="Times New Roman"/>
          <w:color w:val="FF0000"/>
          <w:sz w:val="24"/>
          <w:szCs w:val="24"/>
          <w:lang w:val="en-US" w:eastAsia="zh-CN"/>
        </w:rPr>
        <w:t xml:space="preserve"> </w:t>
      </w:r>
      <w:r>
        <w:rPr>
          <w:rFonts w:hint="default" w:ascii="Times New Roman" w:hAnsi="Times New Roman" w:eastAsia="宋体" w:cs="Times New Roman"/>
          <w:color w:val="FF0000"/>
          <w:sz w:val="24"/>
          <w:szCs w:val="24"/>
          <w:lang w:val="en-US" w:eastAsia="zh-CN"/>
        </w:rPr>
        <w:t>superposition</w:t>
      </w:r>
      <w:r>
        <w:rPr>
          <w:rFonts w:hint="default" w:ascii="Times New Roman" w:hAnsi="Times New Roman" w:eastAsia="宋体" w:cs="Times New Roman"/>
          <w:sz w:val="24"/>
          <w:szCs w:val="24"/>
          <w:lang w:val="en-US" w:eastAsia="zh-CN"/>
        </w:rPr>
        <w:t xml:space="preserve"> of various signals in space.</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As shown on the right, the superposition leads to uncertainty. If backscatter mechanism is to be used, certain encoding mechanism is to be designed to make receiver able to recognize these signals according to the variety, instead of worrying about the phase or amplitude of the signal.</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752850" cy="1819275"/>
            <wp:effectExtent l="0" t="0" r="11430" b="952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8"/>
                    <a:stretch>
                      <a:fillRect/>
                    </a:stretch>
                  </pic:blipFill>
                  <pic:spPr>
                    <a:xfrm>
                      <a:off x="0" y="0"/>
                      <a:ext cx="3752850" cy="18192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Currently, tag encoding methods are based on a specific time interval to count tag changes, or based on the tag state change frequency.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Belonging to frequency shift keying(</w:t>
      </w:r>
      <w:r>
        <w:rPr>
          <w:rFonts w:hint="default" w:ascii="Times New Roman" w:hAnsi="Times New Roman" w:eastAsia="宋体" w:cs="Times New Roman"/>
          <w:color w:val="FF0000"/>
          <w:sz w:val="24"/>
          <w:szCs w:val="24"/>
          <w:lang w:val="en-US" w:eastAsia="zh-CN"/>
        </w:rPr>
        <w:t>FSK</w:t>
      </w:r>
      <w:r>
        <w:rPr>
          <w:rFonts w:hint="default" w:ascii="Times New Roman" w:hAnsi="Times New Roman" w:eastAsia="宋体" w:cs="Times New Roman"/>
          <w:sz w:val="24"/>
          <w:szCs w:val="24"/>
          <w:lang w:val="en-US" w:eastAsia="zh-CN"/>
        </w:rPr>
        <w:t xml:space="preserve">) variants.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“1”could be 100 turns of tag state change in 1ms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“0”could be 50 turns of tag state change in 1ms</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571875" cy="1533525"/>
            <wp:effectExtent l="0" t="0" r="9525" b="571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9"/>
                    <a:stretch>
                      <a:fillRect/>
                    </a:stretch>
                  </pic:blipFill>
                  <pic:spPr>
                    <a:xfrm>
                      <a:off x="0" y="0"/>
                      <a:ext cx="3571875" cy="153352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In realistic receivers, there are usually existing noises and some inference signals together with the expected signal. For different modulating and encoding methods, there is always a constraint value for the Signal to Noise Ratio (SNR, i.e., S/N)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color w:val="FF0000"/>
          <w:sz w:val="24"/>
          <w:szCs w:val="24"/>
          <w:lang w:val="en-US" w:eastAsia="zh-CN"/>
        </w:rPr>
        <w:t>·</w:t>
      </w:r>
      <w:r>
        <w:rPr>
          <w:rFonts w:hint="default" w:ascii="Times New Roman" w:hAnsi="Times New Roman" w:eastAsia="宋体" w:cs="Times New Roman"/>
          <w:color w:val="FF0000"/>
          <w:sz w:val="24"/>
          <w:szCs w:val="24"/>
          <w:lang w:val="en-US" w:eastAsia="zh-CN"/>
        </w:rPr>
        <w:t>FM0</w:t>
      </w:r>
      <w:r>
        <w:rPr>
          <w:rFonts w:hint="default" w:ascii="Times New Roman" w:hAnsi="Times New Roman" w:eastAsia="宋体" w:cs="Times New Roman"/>
          <w:sz w:val="24"/>
          <w:szCs w:val="24"/>
          <w:lang w:val="en-US" w:eastAsia="zh-CN"/>
        </w:rPr>
        <w:t xml:space="preserve">： 10dB or larger SNR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Readers in the PIE way have similar SNR constraints</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color w:val="FF0000"/>
          <w:sz w:val="24"/>
          <w:szCs w:val="24"/>
          <w:lang w:val="en-US" w:eastAsia="zh-CN"/>
        </w:rPr>
        <w:t>3.5 Link Budget</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Tags get energy from backscatter mechanism (upper-right).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800475" cy="2057400"/>
            <wp:effectExtent l="0" t="0" r="9525" b="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30"/>
                    <a:stretch>
                      <a:fillRect/>
                    </a:stretch>
                  </pic:blipFill>
                  <pic:spPr>
                    <a:xfrm>
                      <a:off x="0" y="0"/>
                      <a:ext cx="3800475" cy="205740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process from tags to the reader (lower-right).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600450" cy="2162175"/>
            <wp:effectExtent l="0" t="0" r="11430" b="190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31"/>
                    <a:stretch>
                      <a:fillRect/>
                    </a:stretch>
                  </pic:blipFill>
                  <pic:spPr>
                    <a:xfrm>
                      <a:off x="0" y="0"/>
                      <a:ext cx="3600450" cy="21621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energy transfer and loss process will be analyzed</w:t>
      </w:r>
    </w:p>
    <w:p>
      <w:pPr>
        <w:rPr>
          <w:rFonts w:hint="default" w:ascii="Times New Roman" w:hAnsi="Times New Roman" w:eastAsia="宋体" w:cs="Times New Roman"/>
          <w:sz w:val="24"/>
          <w:szCs w:val="24"/>
          <w:u w:val="single"/>
          <w:lang w:val="en-US" w:eastAsia="zh-CN"/>
        </w:rPr>
      </w:pPr>
      <w:r>
        <w:rPr>
          <w:rFonts w:hint="default" w:ascii="Times New Roman" w:hAnsi="Times New Roman" w:eastAsia="宋体" w:cs="Times New Roman"/>
          <w:b/>
          <w:bCs/>
          <w:color w:val="FF0000"/>
          <w:sz w:val="24"/>
          <w:szCs w:val="24"/>
          <w:u w:val="single"/>
          <w:lang w:val="en-US" w:eastAsia="zh-CN"/>
        </w:rPr>
        <w:t>Link budget</w:t>
      </w:r>
      <w:r>
        <w:rPr>
          <w:rFonts w:hint="default" w:ascii="Times New Roman" w:hAnsi="Times New Roman" w:eastAsia="宋体" w:cs="Times New Roman"/>
          <w:sz w:val="24"/>
          <w:szCs w:val="24"/>
          <w:u w:val="single"/>
          <w:lang w:val="en-US" w:eastAsia="zh-CN"/>
        </w:rPr>
        <w:t xml:space="preserve">: forward link budget and backward link budget </w:t>
      </w:r>
    </w:p>
    <w:p>
      <w:pPr>
        <w:rPr>
          <w:rFonts w:hint="default"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w:t>
      </w:r>
      <w:r>
        <w:rPr>
          <w:rFonts w:hint="default" w:ascii="Times New Roman" w:hAnsi="Times New Roman" w:eastAsia="宋体" w:cs="Times New Roman"/>
          <w:sz w:val="24"/>
          <w:szCs w:val="24"/>
          <w:u w:val="single"/>
          <w:lang w:val="en-US" w:eastAsia="zh-CN"/>
        </w:rPr>
        <w:t xml:space="preserve">Reader’s transmit energy </w:t>
      </w:r>
    </w:p>
    <w:p>
      <w:pPr>
        <w:rPr>
          <w:rFonts w:hint="default"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w:t>
      </w:r>
      <w:r>
        <w:rPr>
          <w:rFonts w:hint="default" w:ascii="Times New Roman" w:hAnsi="Times New Roman" w:eastAsia="宋体" w:cs="Times New Roman"/>
          <w:sz w:val="24"/>
          <w:szCs w:val="24"/>
          <w:u w:val="single"/>
          <w:lang w:val="en-US" w:eastAsia="zh-CN"/>
        </w:rPr>
        <w:t xml:space="preserve">Path loss </w:t>
      </w:r>
    </w:p>
    <w:p>
      <w:pPr>
        <w:rPr>
          <w:rFonts w:hint="default" w:ascii="Times New Roman" w:hAnsi="Times New Roman" w:eastAsia="宋体" w:cs="Times New Roman"/>
          <w:sz w:val="24"/>
          <w:szCs w:val="24"/>
          <w:u w:val="single"/>
          <w:lang w:val="en-US" w:eastAsia="zh-CN"/>
        </w:rPr>
      </w:pPr>
      <w:r>
        <w:rPr>
          <w:rFonts w:hint="eastAsia" w:ascii="Times New Roman" w:hAnsi="Times New Roman" w:eastAsia="宋体" w:cs="Times New Roman"/>
          <w:sz w:val="24"/>
          <w:szCs w:val="24"/>
          <w:u w:val="single"/>
          <w:lang w:val="en-US" w:eastAsia="zh-CN"/>
        </w:rPr>
        <w:t>·</w:t>
      </w:r>
      <w:r>
        <w:rPr>
          <w:rFonts w:hint="default" w:ascii="Times New Roman" w:hAnsi="Times New Roman" w:eastAsia="宋体" w:cs="Times New Roman"/>
          <w:sz w:val="24"/>
          <w:szCs w:val="24"/>
          <w:u w:val="single"/>
          <w:lang w:val="en-US" w:eastAsia="zh-CN"/>
        </w:rPr>
        <w:t xml:space="preserve">Tag activate energy </w:t>
      </w:r>
    </w:p>
    <w:p>
      <w:pPr>
        <w:rPr>
          <w:rFonts w:hint="default" w:ascii="Times New Roman" w:hAnsi="Times New Roman" w:eastAsia="宋体" w:cs="Times New Roman"/>
          <w:sz w:val="24"/>
          <w:szCs w:val="24"/>
          <w:u w:val="single"/>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3.5.1 Reader’s transmit energy</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Power</w:t>
      </w:r>
      <w:r>
        <w:rPr>
          <w:rFonts w:hint="eastAsia" w:ascii="Times New Roman" w:hAnsi="Times New Roman" w:eastAsia="宋体" w:cs="Times New Roman"/>
          <w:sz w:val="24"/>
          <w:szCs w:val="24"/>
          <w:lang w:val="en-US" w:eastAsia="zh-CN"/>
        </w:rPr>
        <w:t>：The power of the reader is usually restricted to a certain safe range</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Frequency</w:t>
      </w:r>
      <w:r>
        <w:rPr>
          <w:rFonts w:hint="eastAsia" w:ascii="Times New Roman" w:hAnsi="Times New Roman" w:eastAsia="宋体" w:cs="Times New Roman"/>
          <w:sz w:val="24"/>
          <w:szCs w:val="24"/>
          <w:lang w:val="en-US" w:eastAsia="zh-CN"/>
        </w:rPr>
        <w:t>：Most RFID devices work at ISM (Industrial Scientific Medical) frequency band</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u w:val="single"/>
          <w:lang w:val="en-US" w:eastAsia="zh-CN"/>
        </w:rPr>
        <w:t>Realistic Application</w:t>
      </w:r>
      <w:r>
        <w:rPr>
          <w:rFonts w:hint="eastAsia" w:ascii="Times New Roman" w:hAnsi="Times New Roman" w:eastAsia="宋体" w:cs="Times New Roman"/>
          <w:sz w:val="24"/>
          <w:szCs w:val="24"/>
          <w:lang w:val="en-US" w:eastAsia="zh-CN"/>
        </w:rPr>
        <w:t xml:space="preserve"> ：Maximum transmit energy shouldn’t be over 1W</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3.5.2 Path Loss</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Path Loss: </w:t>
      </w:r>
      <w:r>
        <w:rPr>
          <w:rFonts w:hint="default" w:ascii="Times New Roman" w:hAnsi="Times New Roman" w:eastAsia="宋体" w:cs="Times New Roman"/>
          <w:sz w:val="24"/>
          <w:szCs w:val="24"/>
          <w:u w:val="single"/>
          <w:lang w:val="en-US" w:eastAsia="zh-CN"/>
        </w:rPr>
        <w:t>In transmission process, the difference between actual energy sent from transmitter and that received by receiver.</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Assume that the antenna transmission is isotropic, that is, the antenna radiates energy uniformly in all directions, as shown on the right.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The actual energy received by the tag is proportional to the antenna’s energy density across the tag.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This area is called the </w:t>
      </w:r>
      <w:r>
        <w:rPr>
          <w:rFonts w:hint="default" w:ascii="Times New Roman" w:hAnsi="Times New Roman" w:eastAsia="宋体" w:cs="Times New Roman"/>
          <w:sz w:val="24"/>
          <w:szCs w:val="24"/>
          <w:u w:val="single"/>
          <w:lang w:val="en-US" w:eastAsia="zh-CN"/>
        </w:rPr>
        <w:t>Effective Aperture (Ae</w:t>
      </w:r>
      <w:r>
        <w:rPr>
          <w:rFonts w:hint="default" w:ascii="Times New Roman" w:hAnsi="Times New Roman" w:eastAsia="宋体" w:cs="Times New Roman"/>
          <w:sz w:val="24"/>
          <w:szCs w:val="24"/>
          <w:lang w:val="en-US" w:eastAsia="zh-CN"/>
        </w:rPr>
        <w:t>) of the tag antenna: the actual area of the electromagnetic wave through the tag antenna</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475990" cy="3375025"/>
            <wp:effectExtent l="0" t="0" r="13970" b="825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2"/>
                    <a:stretch>
                      <a:fillRect/>
                    </a:stretch>
                  </pic:blipFill>
                  <pic:spPr>
                    <a:xfrm>
                      <a:off x="0" y="0"/>
                      <a:ext cx="3475990" cy="337502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For antennas with effective aperture , while receiving plane wave with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energy density , the energy received is : </w:t>
      </w:r>
      <w:r>
        <w:rPr>
          <w:rFonts w:hint="default" w:ascii="Times New Roman" w:hAnsi="Times New Roman" w:eastAsia="宋体" w:cs="Times New Roman"/>
          <w:sz w:val="24"/>
          <w:szCs w:val="24"/>
          <w:lang w:val="en-US" w:eastAsia="zh-CN"/>
        </w:rPr>
        <w:drawing>
          <wp:inline distT="0" distB="0" distL="114300" distR="114300">
            <wp:extent cx="990600" cy="371475"/>
            <wp:effectExtent l="0" t="0" r="0" b="952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3"/>
                    <a:stretch>
                      <a:fillRect/>
                    </a:stretch>
                  </pic:blipFill>
                  <pic:spPr>
                    <a:xfrm>
                      <a:off x="0" y="0"/>
                      <a:ext cx="990600" cy="3714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In the instance of an isotropic antenna, the energy density at is the ratio of transmit energy and sphere. The received energy </w:t>
      </w:r>
      <w:r>
        <w:rPr>
          <w:rFonts w:hint="eastAsia" w:ascii="Times New Roman" w:hAnsi="Times New Roman" w:eastAsia="宋体" w:cs="Times New Roman"/>
          <w:sz w:val="24"/>
          <w:szCs w:val="24"/>
          <w:lang w:val="en-US" w:eastAsia="zh-CN"/>
        </w:rPr>
        <w:t>P</w:t>
      </w:r>
      <w:r>
        <w:rPr>
          <w:rFonts w:hint="eastAsia" w:ascii="Times New Roman" w:hAnsi="Times New Roman" w:eastAsia="宋体" w:cs="Times New Roman"/>
          <w:sz w:val="24"/>
          <w:szCs w:val="24"/>
          <w:vertAlign w:val="subscript"/>
          <w:lang w:val="en-US" w:eastAsia="zh-CN"/>
        </w:rPr>
        <w:t>TX</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at the tag is: </w:t>
      </w:r>
      <w:r>
        <w:rPr>
          <w:rFonts w:hint="default" w:ascii="Times New Roman" w:hAnsi="Times New Roman" w:eastAsia="宋体" w:cs="Times New Roman"/>
          <w:sz w:val="24"/>
          <w:szCs w:val="24"/>
          <w:lang w:val="en-US" w:eastAsia="zh-CN"/>
        </w:rPr>
        <w:drawing>
          <wp:inline distT="0" distB="0" distL="114300" distR="114300">
            <wp:extent cx="3733800" cy="1819275"/>
            <wp:effectExtent l="0" t="0" r="0" b="952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4"/>
                    <a:stretch>
                      <a:fillRect/>
                    </a:stretch>
                  </pic:blipFill>
                  <pic:spPr>
                    <a:xfrm>
                      <a:off x="0" y="0"/>
                      <a:ext cx="3733800" cy="18192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230245" cy="6992620"/>
            <wp:effectExtent l="0" t="0" r="2540" b="635"/>
            <wp:docPr id="32" name="图片 32" descr="2db8480799be876eb7a0b6d01bf35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db8480799be876eb7a0b6d01bf35f7"/>
                    <pic:cNvPicPr>
                      <a:picLocks noChangeAspect="1"/>
                    </pic:cNvPicPr>
                  </pic:nvPicPr>
                  <pic:blipFill>
                    <a:blip r:embed="rId35"/>
                    <a:stretch>
                      <a:fillRect/>
                    </a:stretch>
                  </pic:blipFill>
                  <pic:spPr>
                    <a:xfrm rot="16200000">
                      <a:off x="0" y="0"/>
                      <a:ext cx="3230245" cy="6992620"/>
                    </a:xfrm>
                    <a:prstGeom prst="rect">
                      <a:avLst/>
                    </a:prstGeom>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1m: the actual received energy of the tag is 0.7mW (-1.6dBm), and the path loss is</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about 32dB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Path loss from 1m to 10m: 10lg(10/1)</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lang w:val="en-US" w:eastAsia="zh-CN"/>
        </w:rPr>
        <w:t xml:space="preserve">=20dB,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10m: total path loss is about 52dB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3m: total path loss is about 41dB (32+9.5)</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3.5.3 Tag Activate Energy</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At tag reading phase, the tag needs an energy of </w:t>
      </w:r>
      <w:r>
        <w:rPr>
          <w:rFonts w:hint="default" w:ascii="Times New Roman" w:hAnsi="Times New Roman" w:eastAsia="宋体" w:cs="Times New Roman"/>
          <w:color w:val="FF0000"/>
          <w:sz w:val="24"/>
          <w:szCs w:val="24"/>
          <w:lang w:val="en-US" w:eastAsia="zh-CN"/>
        </w:rPr>
        <w:t>10~30</w:t>
      </w:r>
      <w:r>
        <w:rPr>
          <w:rFonts w:hint="eastAsia" w:ascii="Times New Roman" w:hAnsi="Times New Roman" w:eastAsia="宋体" w:cs="Times New Roman"/>
          <w:color w:val="FF0000"/>
          <w:sz w:val="24"/>
          <w:szCs w:val="24"/>
          <w:lang w:val="en-US" w:eastAsia="zh-CN"/>
        </w:rPr>
        <w:t>u</w:t>
      </w:r>
      <w:r>
        <w:rPr>
          <w:rFonts w:hint="default" w:ascii="Times New Roman" w:hAnsi="Times New Roman" w:eastAsia="宋体" w:cs="Times New Roman"/>
          <w:color w:val="FF0000"/>
          <w:sz w:val="24"/>
          <w:szCs w:val="24"/>
          <w:lang w:val="en-US" w:eastAsia="zh-CN"/>
        </w:rPr>
        <w:t>W</w:t>
      </w:r>
      <w:r>
        <w:rPr>
          <w:rFonts w:hint="default" w:ascii="Times New Roman" w:hAnsi="Times New Roman" w:eastAsia="宋体" w:cs="Times New Roman"/>
          <w:sz w:val="24"/>
          <w:szCs w:val="24"/>
          <w:lang w:val="en-US" w:eastAsia="zh-CN"/>
        </w:rPr>
        <w:t xml:space="preserve"> to activate the circuit.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But current energy utilization is merely 30%. Hence, the tag needs to obtain </w:t>
      </w:r>
      <w:r>
        <w:rPr>
          <w:rFonts w:hint="default" w:ascii="Times New Roman" w:hAnsi="Times New Roman" w:eastAsia="宋体" w:cs="Times New Roman"/>
          <w:color w:val="FF0000"/>
          <w:sz w:val="24"/>
          <w:szCs w:val="24"/>
          <w:lang w:val="en-US" w:eastAsia="zh-CN"/>
        </w:rPr>
        <w:t>30~100</w:t>
      </w:r>
      <w:r>
        <w:rPr>
          <w:rFonts w:hint="eastAsia" w:ascii="Times New Roman" w:hAnsi="Times New Roman" w:eastAsia="宋体" w:cs="Times New Roman"/>
          <w:color w:val="FF0000"/>
          <w:sz w:val="24"/>
          <w:szCs w:val="24"/>
          <w:lang w:val="en-US" w:eastAsia="zh-CN"/>
        </w:rPr>
        <w:t>u</w:t>
      </w:r>
      <w:r>
        <w:rPr>
          <w:rFonts w:hint="default" w:ascii="Times New Roman" w:hAnsi="Times New Roman" w:eastAsia="宋体" w:cs="Times New Roman"/>
          <w:color w:val="FF0000"/>
          <w:sz w:val="24"/>
          <w:szCs w:val="24"/>
          <w:lang w:val="en-US" w:eastAsia="zh-CN"/>
        </w:rPr>
        <w:t>W</w:t>
      </w:r>
      <w:r>
        <w:rPr>
          <w:rFonts w:hint="default" w:ascii="Times New Roman" w:hAnsi="Times New Roman" w:eastAsia="宋体" w:cs="Times New Roman"/>
          <w:sz w:val="24"/>
          <w:szCs w:val="24"/>
          <w:lang w:val="en-US" w:eastAsia="zh-CN"/>
        </w:rPr>
        <w:t>. Because the maximum energy a reader can provide is 1W(30dBm), here the threshold of the chip is set to 100</w:t>
      </w:r>
      <w:r>
        <w:rPr>
          <w:rFonts w:hint="eastAsia" w:ascii="Times New Roman" w:hAnsi="Times New Roman" w:eastAsia="宋体" w:cs="Times New Roman"/>
          <w:sz w:val="24"/>
          <w:szCs w:val="24"/>
          <w:lang w:val="en-US" w:eastAsia="zh-CN"/>
        </w:rPr>
        <w:t>u</w:t>
      </w:r>
      <w:r>
        <w:rPr>
          <w:rFonts w:hint="default" w:ascii="Times New Roman" w:hAnsi="Times New Roman" w:eastAsia="宋体" w:cs="Times New Roman"/>
          <w:sz w:val="24"/>
          <w:szCs w:val="24"/>
          <w:lang w:val="en-US" w:eastAsia="zh-CN"/>
        </w:rPr>
        <w:t>W (</w:t>
      </w:r>
      <w:r>
        <w:rPr>
          <w:rFonts w:hint="default" w:ascii="Times New Roman" w:hAnsi="Times New Roman" w:eastAsia="宋体" w:cs="Times New Roman"/>
          <w:color w:val="FF0000"/>
          <w:sz w:val="24"/>
          <w:szCs w:val="24"/>
          <w:lang w:val="en-US" w:eastAsia="zh-CN"/>
        </w:rPr>
        <w:t>-10dBm</w:t>
      </w:r>
      <w:r>
        <w:rPr>
          <w:rFonts w:hint="default" w:ascii="Times New Roman" w:hAnsi="Times New Roman" w:eastAsia="宋体" w:cs="Times New Roman"/>
          <w:sz w:val="24"/>
          <w:szCs w:val="24"/>
          <w:lang w:val="en-US" w:eastAsia="zh-CN"/>
        </w:rPr>
        <w:t xml:space="preserve">), thus the max path loss is </w:t>
      </w:r>
      <w:r>
        <w:rPr>
          <w:rFonts w:hint="default" w:ascii="Times New Roman" w:hAnsi="Times New Roman" w:eastAsia="宋体" w:cs="Times New Roman"/>
          <w:color w:val="FF0000"/>
          <w:sz w:val="24"/>
          <w:szCs w:val="24"/>
          <w:lang w:val="en-US" w:eastAsia="zh-CN"/>
        </w:rPr>
        <w:t>40dB</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The right figure draws a straight line with the start at (</w:t>
      </w:r>
      <w:r>
        <w:rPr>
          <w:rFonts w:hint="default" w:ascii="Times New Roman" w:hAnsi="Times New Roman" w:eastAsia="宋体" w:cs="Times New Roman"/>
          <w:color w:val="FF0000"/>
          <w:sz w:val="24"/>
          <w:szCs w:val="24"/>
          <w:lang w:val="en-US" w:eastAsia="zh-CN"/>
        </w:rPr>
        <w:t>1m, -1.5dBm</w:t>
      </w:r>
      <w:r>
        <w:rPr>
          <w:rFonts w:hint="default" w:ascii="Times New Roman" w:hAnsi="Times New Roman" w:eastAsia="宋体" w:cs="Times New Roman"/>
          <w:sz w:val="24"/>
          <w:szCs w:val="24"/>
          <w:lang w:val="en-US" w:eastAsia="zh-CN"/>
        </w:rPr>
        <w:t xml:space="preserve">) and the slope </w:t>
      </w:r>
      <w:r>
        <w:rPr>
          <w:rFonts w:hint="default" w:ascii="Times New Roman" w:hAnsi="Times New Roman" w:eastAsia="宋体" w:cs="Times New Roman"/>
          <w:color w:val="FF0000"/>
          <w:sz w:val="24"/>
          <w:szCs w:val="24"/>
          <w:lang w:val="en-US" w:eastAsia="zh-CN"/>
        </w:rPr>
        <w:t>-20dB/10m</w:t>
      </w:r>
      <w:r>
        <w:rPr>
          <w:rFonts w:hint="default" w:ascii="Times New Roman" w:hAnsi="Times New Roman" w:eastAsia="宋体" w:cs="Times New Roman"/>
          <w:sz w:val="24"/>
          <w:szCs w:val="24"/>
          <w:lang w:val="en-US" w:eastAsia="zh-CN"/>
        </w:rPr>
        <w:t xml:space="preserve"> to represent the forward link attenuation mode.</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710815" cy="2509520"/>
            <wp:effectExtent l="0" t="0" r="1905" b="508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6"/>
                    <a:stretch>
                      <a:fillRect/>
                    </a:stretch>
                  </pic:blipFill>
                  <pic:spPr>
                    <a:xfrm>
                      <a:off x="0" y="0"/>
                      <a:ext cx="2710815" cy="250952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Backward link loss needs to consider the tag’s transmit energy and the minimum energy required to read tag data for the receiver.</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Tag’s receive energy is -10dBm, but actual reflection energy is about 1/3 (with</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u w:val="single"/>
          <w:lang w:val="en-US" w:eastAsia="zh-CN"/>
        </w:rPr>
        <w:t>- 5dB</w:t>
      </w:r>
      <w:r>
        <w:rPr>
          <w:rFonts w:hint="default" w:ascii="Times New Roman" w:hAnsi="Times New Roman" w:eastAsia="宋体" w:cs="Times New Roman"/>
          <w:sz w:val="24"/>
          <w:szCs w:val="24"/>
          <w:lang w:val="en-US" w:eastAsia="zh-CN"/>
        </w:rPr>
        <w:t xml:space="preserve"> attenuation)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Since the required energy for a reader to recognize differs for different tags, assume a reasonable threshold: -75dBm.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The energy loss graph of the backward link can be plotted against the forward link energy graph.</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Reader’s receiver obtains energy -55dBm, </w:t>
      </w:r>
      <w:r>
        <w:rPr>
          <w:rFonts w:hint="default" w:ascii="Times New Roman" w:hAnsi="Times New Roman" w:eastAsia="宋体" w:cs="Times New Roman"/>
          <w:sz w:val="24"/>
          <w:szCs w:val="24"/>
          <w:u w:val="single"/>
          <w:lang w:val="en-US" w:eastAsia="zh-CN"/>
        </w:rPr>
        <w:t>20dB more than the required energy.</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131820" cy="3484245"/>
            <wp:effectExtent l="0" t="0" r="7620"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3131820" cy="348424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The energy received from the reflection link is inversely proportional to the distance from the fourth power:</w:t>
      </w:r>
      <w:r>
        <w:rPr>
          <w:rFonts w:hint="default" w:ascii="Times New Roman" w:hAnsi="Times New Roman" w:eastAsia="宋体" w:cs="Times New Roman"/>
          <w:sz w:val="24"/>
          <w:szCs w:val="24"/>
          <w:lang w:val="en-US" w:eastAsia="zh-CN"/>
        </w:rPr>
        <w:drawing>
          <wp:inline distT="0" distB="0" distL="114300" distR="114300">
            <wp:extent cx="780415" cy="333375"/>
            <wp:effectExtent l="0" t="0" r="12065"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8"/>
                    <a:stretch>
                      <a:fillRect/>
                    </a:stretch>
                  </pic:blipFill>
                  <pic:spPr>
                    <a:xfrm>
                      <a:off x="0" y="0"/>
                      <a:ext cx="780415" cy="3333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3.6 Effects of Antenna Gain and Polarization on Transmission Range</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color w:val="FF0000"/>
          <w:sz w:val="24"/>
          <w:szCs w:val="24"/>
          <w:lang w:val="en-US" w:eastAsia="zh-CN"/>
        </w:rPr>
        <w:t>Antenna gain</w:t>
      </w:r>
      <w:r>
        <w:rPr>
          <w:rFonts w:hint="default" w:ascii="Times New Roman" w:hAnsi="Times New Roman" w:eastAsia="宋体" w:cs="Times New Roman"/>
          <w:sz w:val="24"/>
          <w:szCs w:val="24"/>
          <w:lang w:val="en-US" w:eastAsia="zh-CN"/>
        </w:rPr>
        <w:t>: Under the condition of the same input power, the power density ratio of signal generated at the same point in space by actual antenna and ideal radiation unit. It quantitatively describes the extent to which an antenna concentrates the input power</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color w:val="FF0000"/>
          <w:sz w:val="24"/>
          <w:szCs w:val="24"/>
          <w:lang w:val="en-US" w:eastAsia="zh-CN"/>
        </w:rPr>
        <w:t>Polarization</w:t>
      </w:r>
      <w:r>
        <w:rPr>
          <w:rFonts w:hint="default" w:ascii="Times New Roman" w:hAnsi="Times New Roman" w:eastAsia="宋体" w:cs="Times New Roman"/>
          <w:sz w:val="24"/>
          <w:szCs w:val="24"/>
          <w:lang w:val="en-US" w:eastAsia="zh-CN"/>
        </w:rPr>
        <w:t>: A phenomenon that things under certain conditions undergo polarization, making its properties deviate from the original state.</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3.6.1 Effects of Antenna Gain</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For RFID readers with output 1W, with the help of </w:t>
      </w:r>
      <w:r>
        <w:rPr>
          <w:rFonts w:hint="default" w:ascii="Times New Roman" w:hAnsi="Times New Roman" w:eastAsia="宋体" w:cs="Times New Roman"/>
          <w:sz w:val="24"/>
          <w:szCs w:val="24"/>
          <w:u w:val="single"/>
          <w:lang w:val="en-US" w:eastAsia="zh-CN"/>
        </w:rPr>
        <w:t>omnidirectional</w:t>
      </w:r>
      <w:r>
        <w:rPr>
          <w:rFonts w:hint="default" w:ascii="Times New Roman" w:hAnsi="Times New Roman" w:eastAsia="宋体" w:cs="Times New Roman"/>
          <w:sz w:val="24"/>
          <w:szCs w:val="24"/>
          <w:lang w:val="en-US" w:eastAsia="zh-CN"/>
        </w:rPr>
        <w:t xml:space="preserve"> antenna, signals can only transmit </w:t>
      </w:r>
      <w:r>
        <w:rPr>
          <w:rFonts w:hint="default" w:ascii="Times New Roman" w:hAnsi="Times New Roman" w:eastAsia="宋体" w:cs="Times New Roman"/>
          <w:sz w:val="24"/>
          <w:szCs w:val="24"/>
          <w:u w:val="single"/>
          <w:lang w:val="en-US" w:eastAsia="zh-CN"/>
        </w:rPr>
        <w:t>2-3m</w:t>
      </w:r>
      <w:r>
        <w:rPr>
          <w:rFonts w:hint="default" w:ascii="Times New Roman" w:hAnsi="Times New Roman" w:eastAsia="宋体" w:cs="Times New Roman"/>
          <w:sz w:val="24"/>
          <w:szCs w:val="24"/>
          <w:lang w:val="en-US" w:eastAsia="zh-CN"/>
        </w:rPr>
        <w:t xml:space="preserve">, which is more suitable for scenarios in which the reader is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u w:val="single"/>
          <w:lang w:val="en-US" w:eastAsia="zh-CN"/>
        </w:rPr>
        <w:t>surrounded by tags.</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·In practice, the reader will be placed at the edge of a certain region, while plenty of tags are placed at the center, forming an region which is in a certain angle range radiated by the reader</w:t>
      </w:r>
    </w:p>
    <w:p>
      <w:pPr>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eastAsia" w:ascii="Times New Roman" w:hAnsi="Times New Roman" w:eastAsia="宋体" w:cs="Times New Roman"/>
          <w:color w:val="FF0000"/>
          <w:sz w:val="24"/>
          <w:szCs w:val="24"/>
          <w:u w:val="single"/>
          <w:lang w:val="en-US" w:eastAsia="zh-CN"/>
        </w:rPr>
        <w:t>Directional antenna</w:t>
      </w:r>
      <w:r>
        <w:rPr>
          <w:rFonts w:hint="eastAsia" w:ascii="Times New Roman" w:hAnsi="Times New Roman" w:eastAsia="宋体" w:cs="Times New Roman"/>
          <w:sz w:val="24"/>
          <w:szCs w:val="24"/>
          <w:lang w:val="en-US" w:eastAsia="zh-CN"/>
        </w:rPr>
        <w:t xml:space="preserve"> can </w:t>
      </w:r>
      <w:r>
        <w:rPr>
          <w:rFonts w:hint="eastAsia" w:ascii="Times New Roman" w:hAnsi="Times New Roman" w:eastAsia="宋体" w:cs="Times New Roman"/>
          <w:sz w:val="24"/>
          <w:szCs w:val="24"/>
          <w:u w:val="single"/>
          <w:lang w:val="en-US" w:eastAsia="zh-CN"/>
        </w:rPr>
        <w:t>concentrate</w:t>
      </w:r>
      <w:r>
        <w:rPr>
          <w:rFonts w:hint="eastAsia" w:ascii="Times New Roman" w:hAnsi="Times New Roman" w:eastAsia="宋体" w:cs="Times New Roman"/>
          <w:sz w:val="24"/>
          <w:szCs w:val="24"/>
          <w:lang w:val="en-US" w:eastAsia="zh-CN"/>
        </w:rPr>
        <w:t xml:space="preserve"> the energy in one place.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For RFID application scenarios, directional antennas make full use of the transmission energy, </w:t>
      </w:r>
      <w:r>
        <w:rPr>
          <w:rFonts w:hint="eastAsia" w:ascii="Times New Roman" w:hAnsi="Times New Roman" w:eastAsia="宋体" w:cs="Times New Roman"/>
          <w:sz w:val="24"/>
          <w:szCs w:val="24"/>
          <w:u w:val="single"/>
          <w:lang w:val="en-US" w:eastAsia="zh-CN"/>
        </w:rPr>
        <w:t>maximizing</w:t>
      </w:r>
      <w:r>
        <w:rPr>
          <w:rFonts w:hint="eastAsia" w:ascii="Times New Roman" w:hAnsi="Times New Roman" w:eastAsia="宋体" w:cs="Times New Roman"/>
          <w:sz w:val="24"/>
          <w:szCs w:val="24"/>
          <w:lang w:val="en-US" w:eastAsia="zh-CN"/>
        </w:rPr>
        <w:t xml:space="preserve"> energy utilization, while </w:t>
      </w:r>
      <w:r>
        <w:rPr>
          <w:rFonts w:hint="eastAsia" w:ascii="Times New Roman" w:hAnsi="Times New Roman" w:eastAsia="宋体" w:cs="Times New Roman"/>
          <w:sz w:val="24"/>
          <w:szCs w:val="24"/>
          <w:u w:val="single"/>
          <w:lang w:val="en-US" w:eastAsia="zh-CN"/>
        </w:rPr>
        <w:t>reducing</w:t>
      </w:r>
      <w:r>
        <w:rPr>
          <w:rFonts w:hint="eastAsia" w:ascii="Times New Roman" w:hAnsi="Times New Roman" w:eastAsia="宋体" w:cs="Times New Roman"/>
          <w:sz w:val="24"/>
          <w:szCs w:val="24"/>
          <w:lang w:val="en-US" w:eastAsia="zh-CN"/>
        </w:rPr>
        <w:t xml:space="preserve"> energy waste caused by scanning unwanted regions</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For any angled relative to the center of the antenna, the edge of the curve represents the energy density of the antenna radiated in this direction.</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ratio of the radiation intensity on the direction d and that averaged in each direction, is called the </w:t>
      </w:r>
      <w:r>
        <w:rPr>
          <w:rFonts w:hint="eastAsia" w:ascii="Times New Roman" w:hAnsi="Times New Roman" w:eastAsia="宋体" w:cs="Times New Roman"/>
          <w:color w:val="FF0000"/>
          <w:sz w:val="24"/>
          <w:szCs w:val="24"/>
          <w:lang w:val="en-US" w:eastAsia="zh-CN"/>
        </w:rPr>
        <w:t>directional gain</w:t>
      </w:r>
      <w:r>
        <w:rPr>
          <w:rFonts w:hint="eastAsia" w:ascii="Times New Roman" w:hAnsi="Times New Roman" w:eastAsia="宋体" w:cs="Times New Roman"/>
          <w:sz w:val="24"/>
          <w:szCs w:val="24"/>
          <w:lang w:val="en-US" w:eastAsia="zh-CN"/>
        </w:rPr>
        <w:t xml:space="preserve"> of the antenna in that direction. </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The </w:t>
      </w:r>
      <w:r>
        <w:rPr>
          <w:rFonts w:hint="eastAsia" w:ascii="Times New Roman" w:hAnsi="Times New Roman" w:eastAsia="宋体" w:cs="Times New Roman"/>
          <w:sz w:val="24"/>
          <w:szCs w:val="24"/>
          <w:u w:val="single"/>
          <w:lang w:val="en-US" w:eastAsia="zh-CN"/>
        </w:rPr>
        <w:t xml:space="preserve">radiation efficiency </w:t>
      </w:r>
      <w:r>
        <w:rPr>
          <w:rFonts w:hint="eastAsia" w:ascii="Times New Roman" w:hAnsi="Times New Roman" w:eastAsia="宋体" w:cs="Times New Roman"/>
          <w:sz w:val="24"/>
          <w:szCs w:val="24"/>
          <w:lang w:val="en-US" w:eastAsia="zh-CN"/>
        </w:rPr>
        <w:t xml:space="preserve">in this direction is the </w:t>
      </w:r>
      <w:r>
        <w:rPr>
          <w:rFonts w:hint="eastAsia" w:ascii="Times New Roman" w:hAnsi="Times New Roman" w:eastAsia="宋体" w:cs="Times New Roman"/>
          <w:color w:val="FF0000"/>
          <w:sz w:val="24"/>
          <w:szCs w:val="24"/>
          <w:lang w:val="en-US" w:eastAsia="zh-CN"/>
        </w:rPr>
        <w:t xml:space="preserve">power gain </w:t>
      </w:r>
      <w:r>
        <w:rPr>
          <w:rFonts w:hint="eastAsia" w:ascii="Times New Roman" w:hAnsi="Times New Roman" w:eastAsia="宋体" w:cs="Times New Roman"/>
          <w:sz w:val="24"/>
          <w:szCs w:val="24"/>
          <w:lang w:val="en-US" w:eastAsia="zh-CN"/>
        </w:rPr>
        <w:t>of the antenna, G, also named as amplification coefficient.</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For directional antenna, if higher power gain is needed, the radiation range of the signal is relatively thinner, shown on the right</w:t>
      </w:r>
    </w:p>
    <w:p>
      <w:pPr>
        <w:ind w:firstLine="420" w:firstLine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drawing>
          <wp:inline distT="0" distB="0" distL="114300" distR="114300">
            <wp:extent cx="2740025" cy="2914015"/>
            <wp:effectExtent l="0" t="0" r="3175" b="1206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2740025" cy="2914015"/>
                    </a:xfrm>
                    <a:prstGeom prst="rect">
                      <a:avLst/>
                    </a:prstGeom>
                    <a:noFill/>
                    <a:ln>
                      <a:noFill/>
                    </a:ln>
                  </pic:spPr>
                </pic:pic>
              </a:graphicData>
            </a:graphic>
          </wp:inline>
        </w:drawing>
      </w:r>
    </w:p>
    <w:p>
      <w:pPr>
        <w:ind w:firstLine="420" w:firstLineChars="0"/>
        <w:rPr>
          <w:rFonts w:hint="eastAsia"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平面角（单位为弧度rad）：顶点在圆心，弧长等于半径r的圆弧 所对应的平面角定为1 rad，圆的周长（2πr）对应的角为2π rad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立体角（单位为立体弧度sr）：顶点在球心，面积等于r2的球面 对应的立体角定义为1 sr，球面的面积（4πr</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lang w:val="en-US" w:eastAsia="zh-CN"/>
        </w:rPr>
        <w:t xml:space="preserve"> ）对应的立体角为 4π sr</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figure on the right is the directional antenna’s </w:t>
      </w:r>
      <w:r>
        <w:rPr>
          <w:rFonts w:hint="default" w:ascii="Times New Roman" w:hAnsi="Times New Roman" w:eastAsia="宋体" w:cs="Times New Roman"/>
          <w:sz w:val="24"/>
          <w:szCs w:val="24"/>
          <w:u w:val="single"/>
          <w:lang w:val="en-US" w:eastAsia="zh-CN"/>
        </w:rPr>
        <w:t>polar coordinate radiation pattern</w:t>
      </w:r>
      <w:r>
        <w:rPr>
          <w:rFonts w:hint="default" w:ascii="Times New Roman" w:hAnsi="Times New Roman" w:eastAsia="宋体" w:cs="Times New Roman"/>
          <w:sz w:val="24"/>
          <w:szCs w:val="24"/>
          <w:lang w:val="en-US" w:eastAsia="zh-CN"/>
        </w:rPr>
        <w:t xml:space="preserve"> of commercial RFID readers.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curve is the </w:t>
      </w:r>
      <w:r>
        <w:rPr>
          <w:rFonts w:hint="default" w:ascii="Times New Roman" w:hAnsi="Times New Roman" w:eastAsia="宋体" w:cs="Times New Roman"/>
          <w:sz w:val="24"/>
          <w:szCs w:val="24"/>
          <w:u w:val="single"/>
          <w:lang w:val="en-US" w:eastAsia="zh-CN"/>
        </w:rPr>
        <w:t>logarithmic mode</w:t>
      </w:r>
      <w:r>
        <w:rPr>
          <w:rFonts w:hint="default" w:ascii="Times New Roman" w:hAnsi="Times New Roman" w:eastAsia="宋体" w:cs="Times New Roman"/>
          <w:sz w:val="24"/>
          <w:szCs w:val="24"/>
          <w:lang w:val="en-US" w:eastAsia="zh-CN"/>
        </w:rPr>
        <w:t xml:space="preserve"> to describe the size of the energy gain in all directions.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294255" cy="2124710"/>
            <wp:effectExtent l="0" t="0" r="6985" b="889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0"/>
                    <a:stretch>
                      <a:fillRect/>
                    </a:stretch>
                  </pic:blipFill>
                  <pic:spPr>
                    <a:xfrm>
                      <a:off x="0" y="0"/>
                      <a:ext cx="2294255" cy="212471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beam width corresponding to 3dB is about 72°(1.25 rad), as shown in the figure, hence the corresponding beam solid angle is (1.25)</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lang w:val="en-US" w:eastAsia="zh-CN"/>
        </w:rPr>
        <w:t>=1.6. The antenna gain is about:</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038350" cy="361950"/>
            <wp:effectExtent l="0" t="0" r="3810" b="381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1"/>
                    <a:stretch>
                      <a:fillRect/>
                    </a:stretch>
                  </pic:blipFill>
                  <pic:spPr>
                    <a:xfrm>
                      <a:off x="0" y="0"/>
                      <a:ext cx="2038350" cy="36195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Not all antennas are specifically directional, one of which is the </w:t>
      </w:r>
      <w:r>
        <w:rPr>
          <w:rFonts w:hint="default" w:ascii="Times New Roman" w:hAnsi="Times New Roman" w:eastAsia="宋体" w:cs="Times New Roman"/>
          <w:color w:val="FF0000"/>
          <w:sz w:val="24"/>
          <w:szCs w:val="24"/>
          <w:lang w:val="en-US" w:eastAsia="zh-CN"/>
        </w:rPr>
        <w:t>dipole antenna</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dipole antenna does not radiate the signal along the axis but is uniformly radiated in all directions perpendicular to the axis.  </w:t>
      </w: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antenna gain relative to dipole antenna is</w:t>
      </w:r>
      <w:r>
        <w:rPr>
          <w:rFonts w:hint="default" w:ascii="Times New Roman" w:hAnsi="Times New Roman" w:eastAsia="宋体" w:cs="Times New Roman"/>
          <w:sz w:val="24"/>
          <w:szCs w:val="24"/>
          <w:u w:val="single"/>
          <w:lang w:val="en-US" w:eastAsia="zh-CN"/>
        </w:rPr>
        <w:t xml:space="preserve"> </w:t>
      </w:r>
      <w:r>
        <w:rPr>
          <w:rFonts w:hint="default" w:ascii="Times New Roman" w:hAnsi="Times New Roman" w:eastAsia="宋体" w:cs="Times New Roman"/>
          <w:color w:val="FF0000"/>
          <w:sz w:val="24"/>
          <w:szCs w:val="24"/>
          <w:u w:val="single"/>
          <w:lang w:val="en-US" w:eastAsia="zh-CN"/>
        </w:rPr>
        <w:t>2.2 dB</w:t>
      </w:r>
      <w:r>
        <w:rPr>
          <w:rFonts w:hint="default" w:ascii="Times New Roman" w:hAnsi="Times New Roman" w:eastAsia="宋体" w:cs="Times New Roman"/>
          <w:sz w:val="24"/>
          <w:szCs w:val="24"/>
          <w:lang w:val="en-US" w:eastAsia="zh-CN"/>
        </w:rPr>
        <w:t xml:space="preserve"> smaller than that relative to omnidirectional antenna.</w:t>
      </w:r>
    </w:p>
    <w:p>
      <w:pPr>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By means of the gain and transmission energy of the antenna, it’s possible to calculate the input energy required for the maximum gain effect in the direction indicated by the directional antenna by using an omnidirectional antenna, which is called the effective omnidirectional radiated power(</w:t>
      </w:r>
      <w:r>
        <w:rPr>
          <w:rFonts w:hint="default" w:ascii="Times New Roman" w:hAnsi="Times New Roman" w:eastAsia="宋体" w:cs="Times New Roman"/>
          <w:color w:val="FF0000"/>
          <w:sz w:val="24"/>
          <w:szCs w:val="24"/>
          <w:lang w:val="en-US" w:eastAsia="zh-CN"/>
        </w:rPr>
        <w:t>EIRP</w:t>
      </w:r>
      <w:r>
        <w:rPr>
          <w:rFonts w:hint="default" w:ascii="Times New Roman" w:hAnsi="Times New Roman" w:eastAsia="宋体" w:cs="Times New Roman"/>
          <w:sz w:val="24"/>
          <w:szCs w:val="24"/>
          <w:lang w:val="en-US" w:eastAsia="zh-CN"/>
        </w:rPr>
        <w:t>, Equivalent Isotropic Radiated Power).</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EIRP is often or explicitly or implicitly to specify the energy limits on wireless operation. </w:t>
      </w:r>
    </w:p>
    <w:p>
      <w:pPr>
        <w:ind w:firstLine="420" w:firstLineChars="0"/>
        <w:rPr>
          <w:rFonts w:hint="default" w:ascii="Times New Roman" w:hAnsi="Times New Roman" w:eastAsia="宋体" w:cs="Times New Roman"/>
          <w:color w:val="FF0000"/>
          <w:sz w:val="24"/>
          <w:szCs w:val="24"/>
          <w:lang w:val="en-US" w:eastAsia="zh-CN"/>
        </w:rPr>
      </w:pPr>
      <w:r>
        <w:rPr>
          <w:rFonts w:hint="default" w:ascii="Times New Roman" w:hAnsi="Times New Roman" w:eastAsia="宋体" w:cs="Times New Roman"/>
          <w:sz w:val="24"/>
          <w:szCs w:val="24"/>
          <w:lang w:val="en-US" w:eastAsia="zh-CN"/>
        </w:rPr>
        <w:t xml:space="preserve">For example, FCC regulations in the United States, a non-irradiated transmitter can transmit 1W of energy signals, and can use 6dBi antenna; antenna gain increased by 1dB, transmission energy needs to be reduced by 1dB. In fact, </w:t>
      </w:r>
      <w:r>
        <w:rPr>
          <w:rFonts w:hint="default" w:ascii="Times New Roman" w:hAnsi="Times New Roman" w:eastAsia="宋体" w:cs="Times New Roman"/>
          <w:color w:val="FF0000"/>
          <w:sz w:val="24"/>
          <w:szCs w:val="24"/>
          <w:lang w:val="en-US" w:eastAsia="zh-CN"/>
        </w:rPr>
        <w:t>FCC is not more than 36dBm(30dBm+6dBi).</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467100" cy="342900"/>
            <wp:effectExtent l="0" t="0" r="7620" b="762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2"/>
                    <a:stretch>
                      <a:fillRect/>
                    </a:stretch>
                  </pic:blipFill>
                  <pic:spPr>
                    <a:xfrm>
                      <a:off x="0" y="0"/>
                      <a:ext cx="3467100" cy="34290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figure on the right shows the effect of 6dBi antenna gain when the tag is located in the direction of the directional antenna gain. The transmission distance of the forward link increases from 3m to 6m. The energy loss is accompanied by a decrease in the square velocity of the distance.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476625" cy="3038475"/>
            <wp:effectExtent l="0" t="0" r="13335"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3"/>
                    <a:stretch>
                      <a:fillRect/>
                    </a:stretch>
                  </pic:blipFill>
                  <pic:spPr>
                    <a:xfrm>
                      <a:off x="0" y="0"/>
                      <a:ext cx="3476625" cy="303847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定向天线：</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5274310" cy="3842385"/>
            <wp:effectExtent l="0" t="0" r="13970" b="133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4"/>
                    <a:stretch>
                      <a:fillRect/>
                    </a:stretch>
                  </pic:blipFill>
                  <pic:spPr>
                    <a:xfrm>
                      <a:off x="0" y="0"/>
                      <a:ext cx="5274310" cy="384238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drawing>
          <wp:inline distT="0" distB="0" distL="114300" distR="114300">
            <wp:extent cx="5272405" cy="3886200"/>
            <wp:effectExtent l="0" t="0" r="63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5"/>
                    <a:stretch>
                      <a:fillRect/>
                    </a:stretch>
                  </pic:blipFill>
                  <pic:spPr>
                    <a:xfrm>
                      <a:off x="0" y="0"/>
                      <a:ext cx="5272405" cy="388620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3.6.2 Linear Polarization and Circle Polarization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direction of the electric field and the magnetic field are perpendicular to each other, and the direction of the field is always perpendicular to the propagation direction. The waves perpendicular to the vibration direction and the propagation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direction are called </w:t>
      </w:r>
      <w:r>
        <w:rPr>
          <w:rFonts w:hint="default" w:ascii="Times New Roman" w:hAnsi="Times New Roman" w:eastAsia="宋体" w:cs="Times New Roman"/>
          <w:color w:val="FF0000"/>
          <w:sz w:val="24"/>
          <w:szCs w:val="24"/>
          <w:lang w:val="en-US" w:eastAsia="zh-CN"/>
        </w:rPr>
        <w:t>transverse waves.</w:t>
      </w:r>
      <w:r>
        <w:rPr>
          <w:rFonts w:hint="eastAsia" w:ascii="Times New Roman" w:hAnsi="Times New Roman" w:eastAsia="宋体" w:cs="Times New Roman"/>
          <w:color w:val="FF0000"/>
          <w:sz w:val="24"/>
          <w:szCs w:val="24"/>
          <w:lang w:val="en-US" w:eastAsia="zh-CN"/>
        </w:rPr>
        <w:t>横波</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direction of the field determines its polarization direction.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The way that polarization direction is always fixed is also known as linear</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polarization.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314700" cy="2286000"/>
            <wp:effectExtent l="0" t="0" r="762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6"/>
                    <a:stretch>
                      <a:fillRect/>
                    </a:stretch>
                  </pic:blipFill>
                  <pic:spPr>
                    <a:xfrm>
                      <a:off x="0" y="0"/>
                      <a:ext cx="3314700" cy="228600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The direction of the electromagnetic field can change by time.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When the direction of the electromagnetic field is rotated around the axis of the propagation direction over time without changing its field strength, the result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is </w:t>
      </w:r>
      <w:r>
        <w:rPr>
          <w:rFonts w:hint="default" w:ascii="Times New Roman" w:hAnsi="Times New Roman" w:eastAsia="宋体" w:cs="Times New Roman"/>
          <w:color w:val="FF0000"/>
          <w:sz w:val="24"/>
          <w:szCs w:val="24"/>
          <w:lang w:val="en-US" w:eastAsia="zh-CN"/>
        </w:rPr>
        <w:t>circularly polarized</w:t>
      </w:r>
      <w:r>
        <w:rPr>
          <w:rFonts w:hint="default" w:ascii="Times New Roman" w:hAnsi="Times New Roman" w:eastAsia="宋体" w:cs="Times New Roman"/>
          <w:sz w:val="24"/>
          <w:szCs w:val="24"/>
          <w:lang w:val="en-US" w:eastAsia="zh-CN"/>
        </w:rPr>
        <w:t xml:space="preserve"> radiation similar to linear polarization.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Through a simple vector superposition process, we can convert the pure circle polarization into a linear polarization superposition.</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333750" cy="1876425"/>
            <wp:effectExtent l="0" t="0" r="3810" b="1333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7"/>
                    <a:stretch>
                      <a:fillRect/>
                    </a:stretch>
                  </pic:blipFill>
                  <pic:spPr>
                    <a:xfrm>
                      <a:off x="0" y="0"/>
                      <a:ext cx="3333750" cy="187642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When the circularly polarized electromagnetic wave acts on a linearly polarized</w:t>
      </w:r>
      <w:r>
        <w:rPr>
          <w:rFonts w:hint="eastAsia"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lang w:val="en-US" w:eastAsia="zh-CN"/>
        </w:rPr>
        <w:t xml:space="preserve">antenna, similar to the previous decomposition process, only the electric field component in the same direction as the conductor produces potential, and the vertical component will have no effect. </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color w:val="FF0000"/>
          <w:sz w:val="24"/>
          <w:szCs w:val="24"/>
          <w:lang w:val="en-US" w:eastAsia="zh-CN"/>
        </w:rPr>
        <w:t>Double dipole</w:t>
      </w:r>
      <w:r>
        <w:rPr>
          <w:rFonts w:hint="default" w:ascii="Times New Roman" w:hAnsi="Times New Roman" w:eastAsia="宋体" w:cs="Times New Roman"/>
          <w:sz w:val="24"/>
          <w:szCs w:val="24"/>
          <w:lang w:val="en-US" w:eastAsia="zh-CN"/>
        </w:rPr>
        <w:t xml:space="preserve">: Mainly by simultaneously placing two orthogonal antennas on the tag to achieve the purpose of absorbing energy in different directions.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For linear polarization, we only need to multiply a triangular sine variable to represent its component, where the polarization direction and the direction of the receiving antenna angle, as shown in the right formula.</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943350" cy="857250"/>
            <wp:effectExtent l="0" t="0" r="3810" b="1143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3943350" cy="857250"/>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3.7 Signal Transmission in Realistic Environments</w:t>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All of above are in ideal environments for the relevant calculations, but the actual </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environment is always full of noise and interference.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The scattering of the reader’s own signal,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The interference signal after the </w:t>
      </w:r>
      <w:r>
        <w:rPr>
          <w:rFonts w:hint="default" w:ascii="Times New Roman" w:hAnsi="Times New Roman" w:eastAsia="宋体" w:cs="Times New Roman"/>
          <w:color w:val="FF0000"/>
          <w:sz w:val="24"/>
          <w:szCs w:val="24"/>
          <w:lang w:val="en-US" w:eastAsia="zh-CN"/>
        </w:rPr>
        <w:t>reflection.</w:t>
      </w:r>
      <w:r>
        <w:rPr>
          <w:rFonts w:hint="default" w:ascii="Times New Roman" w:hAnsi="Times New Roman" w:eastAsia="宋体" w:cs="Times New Roman"/>
          <w:sz w:val="24"/>
          <w:szCs w:val="24"/>
          <w:lang w:val="en-US" w:eastAsia="zh-CN"/>
        </w:rPr>
        <w:t xml:space="preserve"> </w:t>
      </w:r>
    </w:p>
    <w:p>
      <w:pPr>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 xml:space="preserve">Not a simple energy superposition, but the accumulation of each point potential, the </w:t>
      </w:r>
      <w:r>
        <w:rPr>
          <w:rFonts w:hint="eastAsia"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 xml:space="preserve">results are unpredictable, namely: </w:t>
      </w:r>
      <w:r>
        <w:rPr>
          <w:rFonts w:hint="default" w:ascii="Times New Roman" w:hAnsi="Times New Roman" w:eastAsia="宋体" w:cs="Times New Roman"/>
          <w:color w:val="FF0000"/>
          <w:sz w:val="24"/>
          <w:szCs w:val="24"/>
          <w:lang w:val="en-US" w:eastAsia="zh-CN"/>
        </w:rPr>
        <w:t>multipath effect</w:t>
      </w:r>
    </w:p>
    <w:p>
      <w:pP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001010" cy="1952625"/>
            <wp:effectExtent l="0" t="0" r="1270" b="1333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9"/>
                    <a:stretch>
                      <a:fillRect/>
                    </a:stretch>
                  </pic:blipFill>
                  <pic:spPr>
                    <a:xfrm>
                      <a:off x="0" y="0"/>
                      <a:ext cx="3001010" cy="1952625"/>
                    </a:xfrm>
                    <a:prstGeom prst="rect">
                      <a:avLst/>
                    </a:prstGeom>
                    <a:noFill/>
                    <a:ln>
                      <a:noFill/>
                    </a:ln>
                  </pic:spPr>
                </pic:pic>
              </a:graphicData>
            </a:graphic>
          </wp:inline>
        </w:drawing>
      </w:r>
    </w:p>
    <w:p>
      <w:pPr>
        <w:rPr>
          <w:rFonts w:hint="default" w:ascii="Times New Roman" w:hAnsi="Times New Roman" w:eastAsia="宋体" w:cs="Times New Roman"/>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After superimposing a bunch of electromagnetic wave from reader and its two reflected waves from the floor and the wall, if the reflected wave has 1/10 of the original electromagnetic wave energy, the superposition potential will be:</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4067175" cy="419100"/>
            <wp:effectExtent l="0" t="0" r="1905" b="762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0"/>
                    <a:stretch>
                      <a:fillRect/>
                    </a:stretch>
                  </pic:blipFill>
                  <pic:spPr>
                    <a:xfrm>
                      <a:off x="0" y="0"/>
                      <a:ext cx="4067175" cy="419100"/>
                    </a:xfrm>
                    <a:prstGeom prst="rect">
                      <a:avLst/>
                    </a:prstGeom>
                    <a:noFill/>
                    <a:ln>
                      <a:noFill/>
                    </a:ln>
                  </pic:spPr>
                </pic:pic>
              </a:graphicData>
            </a:graphic>
          </wp:inline>
        </w:drawing>
      </w:r>
      <w:r>
        <w:rPr>
          <w:rFonts w:hint="default" w:ascii="Times New Roman" w:hAnsi="Times New Roman" w:eastAsia="宋体" w:cs="Times New Roman"/>
          <w:color w:val="auto"/>
          <w:sz w:val="24"/>
          <w:szCs w:val="24"/>
          <w:lang w:val="en-US" w:eastAsia="zh-CN"/>
        </w:rPr>
        <w:t xml:space="preserve">where represents the phase difference between the reflected wave and the original electromagnetic wave, and ν represents the ratio of the amplitude of the reflected wave to that of the original electromagnetic wave.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phase difference depends on the length of electromagnetic wave transmission distance, the length increases by ¼ of the wavelength, and the phase changes by 90°.</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Consider the worst case, when the phase difference is 0°, the superposition potential is:</w:t>
      </w:r>
      <w:r>
        <w:rPr>
          <w:rFonts w:hint="eastAsia" w:ascii="Times New Roman" w:hAnsi="Times New Roman" w:eastAsia="宋体" w:cs="Times New Roman"/>
          <w:color w:val="auto"/>
          <w:sz w:val="24"/>
          <w:szCs w:val="24"/>
          <w:lang w:val="en-US" w:eastAsia="zh-CN"/>
        </w:rPr>
        <w:t>3.2=根号10，因为假设reflected的能量是原来的1/10，所以电势是原来的根号1/10</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3638550" cy="1171575"/>
            <wp:effectExtent l="0" t="0" r="3810" b="190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1"/>
                    <a:stretch>
                      <a:fillRect/>
                    </a:stretch>
                  </pic:blipFill>
                  <pic:spPr>
                    <a:xfrm>
                      <a:off x="0" y="0"/>
                      <a:ext cx="3638550" cy="1171575"/>
                    </a:xfrm>
                    <a:prstGeom prst="rect">
                      <a:avLst/>
                    </a:prstGeom>
                    <a:noFill/>
                    <a:ln>
                      <a:noFill/>
                    </a:ln>
                  </pic:spPr>
                </pic:pic>
              </a:graphicData>
            </a:graphic>
          </wp:inline>
        </w:drawing>
      </w:r>
      <w:r>
        <w:rPr>
          <w:rFonts w:hint="eastAsia" w:ascii="Times New Roman" w:hAnsi="Times New Roman" w:eastAsia="宋体" w:cs="Times New Roman"/>
          <w:color w:val="auto"/>
          <w:sz w:val="24"/>
          <w:szCs w:val="24"/>
          <w:lang w:val="en-US" w:eastAsia="zh-CN"/>
        </w:rPr>
        <w:t>（增益最大值）</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When the phase difference is 180° , the superposition potential is:</w:t>
      </w:r>
    </w:p>
    <w:p>
      <w:pPr>
        <w:rPr>
          <w:rFonts w:hint="eastAsia"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3714750" cy="1076325"/>
            <wp:effectExtent l="0" t="0" r="3810" b="571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2"/>
                    <a:stretch>
                      <a:fillRect/>
                    </a:stretch>
                  </pic:blipFill>
                  <pic:spPr>
                    <a:xfrm>
                      <a:off x="0" y="0"/>
                      <a:ext cx="3714750" cy="1076325"/>
                    </a:xfrm>
                    <a:prstGeom prst="rect">
                      <a:avLst/>
                    </a:prstGeom>
                    <a:noFill/>
                    <a:ln>
                      <a:noFill/>
                    </a:ln>
                  </pic:spPr>
                </pic:pic>
              </a:graphicData>
            </a:graphic>
          </wp:inline>
        </w:drawing>
      </w:r>
      <w:r>
        <w:rPr>
          <w:rFonts w:hint="eastAsia" w:ascii="Times New Roman" w:hAnsi="Times New Roman" w:eastAsia="宋体" w:cs="Times New Roman"/>
          <w:color w:val="auto"/>
          <w:sz w:val="24"/>
          <w:szCs w:val="24"/>
          <w:lang w:val="en-US" w:eastAsia="zh-CN"/>
        </w:rPr>
        <w:t>（增益最小值）</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u w:val="single"/>
          <w:lang w:val="en-US" w:eastAsia="zh-CN"/>
        </w:rPr>
        <w:t>共有12.7dB的偏差</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In RFID systems, the ground reflection interference is very serious, the concrete reflectivity is up to 2.5.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What also affect the recognition efficiency are the incident angle and the polarization mode.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vertically polarized waves can not be reflected on a ground at a certain angle called the </w:t>
      </w:r>
      <w:r>
        <w:rPr>
          <w:rFonts w:hint="default" w:ascii="Times New Roman" w:hAnsi="Times New Roman" w:eastAsia="宋体" w:cs="Times New Roman"/>
          <w:color w:val="FF0000"/>
          <w:sz w:val="24"/>
          <w:szCs w:val="24"/>
          <w:lang w:val="en-US" w:eastAsia="zh-CN"/>
        </w:rPr>
        <w:t>Brewster angle</w:t>
      </w:r>
      <w:r>
        <w:rPr>
          <w:rFonts w:hint="default" w:ascii="Times New Roman" w:hAnsi="Times New Roman" w:eastAsia="宋体" w:cs="Times New Roman"/>
          <w:color w:val="auto"/>
          <w:sz w:val="24"/>
          <w:szCs w:val="24"/>
          <w:lang w:val="en-US" w:eastAsia="zh-CN"/>
        </w:rPr>
        <w:t>, as shown on the right</w:t>
      </w:r>
      <w:r>
        <w:rPr>
          <w:rFonts w:hint="eastAsia" w:ascii="Times New Roman" w:hAnsi="Times New Roman" w:eastAsia="宋体" w:cs="Times New Roman"/>
          <w:color w:val="auto"/>
          <w:sz w:val="24"/>
          <w:szCs w:val="24"/>
          <w:lang w:val="en-US" w:eastAsia="zh-CN"/>
        </w:rPr>
        <w:t>（大概是65°）水平极化没有</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2192655" cy="1769110"/>
            <wp:effectExtent l="0" t="0" r="1905" b="1397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3"/>
                    <a:stretch>
                      <a:fillRect/>
                    </a:stretch>
                  </pic:blipFill>
                  <pic:spPr>
                    <a:xfrm>
                      <a:off x="0" y="0"/>
                      <a:ext cx="2192655" cy="176911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pStyle w:val="2"/>
        <w:bidi w:val="0"/>
        <w:rPr>
          <w:rFonts w:hint="default" w:ascii="Times New Roman" w:hAnsi="Times New Roman" w:eastAsia="宋体" w:cs="Times New Roman"/>
          <w:color w:val="auto"/>
          <w:sz w:val="24"/>
          <w:szCs w:val="24"/>
          <w:lang w:val="en-US" w:eastAsia="zh-CN"/>
        </w:rPr>
      </w:pPr>
      <w:r>
        <w:rPr>
          <w:rFonts w:hint="default"/>
          <w:lang w:val="en-US" w:eastAsia="zh-CN"/>
        </w:rPr>
        <w:t xml:space="preserve">Chapter </w:t>
      </w:r>
      <w:r>
        <w:rPr>
          <w:rFonts w:hint="eastAsia"/>
          <w:lang w:val="en-US" w:eastAsia="zh-CN"/>
        </w:rPr>
        <w:t>4</w:t>
      </w:r>
      <w:r>
        <w:rPr>
          <w:rFonts w:hint="default"/>
          <w:lang w:val="en-US" w:eastAsia="zh-CN"/>
        </w:rPr>
        <w:t xml:space="preserve"> Tag Identification</w:t>
      </w:r>
      <w:r>
        <w:rPr>
          <w:rFonts w:hint="eastAsia"/>
          <w:lang w:val="en-US" w:eastAsia="zh-CN"/>
        </w:rPr>
        <w:t xml:space="preserve"> </w:t>
      </w:r>
      <w:r>
        <w:rPr>
          <w:rFonts w:hint="default"/>
          <w:lang w:val="en-US" w:eastAsia="zh-CN"/>
        </w:rPr>
        <w:t xml:space="preserve">Protocol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4.1 RFID tag identification protocol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Like other wireless transmission systems, RFID systems also have the problem of </w:t>
      </w:r>
      <w:r>
        <w:rPr>
          <w:rFonts w:hint="default" w:ascii="Times New Roman" w:hAnsi="Times New Roman" w:eastAsia="宋体" w:cs="Times New Roman"/>
          <w:color w:val="FF0000"/>
          <w:sz w:val="24"/>
          <w:szCs w:val="24"/>
          <w:lang w:val="en-US" w:eastAsia="zh-CN"/>
        </w:rPr>
        <w:t>signal interference</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In RFID systems, there are two main types of signal interference: </w:t>
      </w:r>
    </w:p>
    <w:p>
      <w:pPr>
        <w:ind w:firstLine="420" w:firstLineChars="0"/>
        <w:rPr>
          <w:rFonts w:hint="default" w:ascii="Times New Roman" w:hAnsi="Times New Roman" w:eastAsia="宋体" w:cs="Times New Roman"/>
          <w:b/>
          <w:bCs/>
          <w:color w:val="auto"/>
          <w:sz w:val="24"/>
          <w:szCs w:val="24"/>
          <w:lang w:val="en-US" w:eastAsia="zh-CN"/>
        </w:rPr>
      </w:pPr>
      <w:r>
        <w:rPr>
          <w:rFonts w:hint="eastAsia" w:ascii="Times New Roman" w:hAnsi="Times New Roman" w:eastAsia="宋体" w:cs="Times New Roman"/>
          <w:b/>
          <w:bCs/>
          <w:color w:val="auto"/>
          <w:sz w:val="24"/>
          <w:szCs w:val="24"/>
          <w:lang w:val="en-US" w:eastAsia="zh-CN"/>
        </w:rPr>
        <w:t>1.</w:t>
      </w:r>
      <w:r>
        <w:rPr>
          <w:rFonts w:hint="default" w:ascii="Times New Roman" w:hAnsi="Times New Roman" w:eastAsia="宋体" w:cs="Times New Roman"/>
          <w:b/>
          <w:bCs/>
          <w:color w:val="auto"/>
          <w:sz w:val="24"/>
          <w:szCs w:val="24"/>
          <w:lang w:val="en-US" w:eastAsia="zh-CN"/>
        </w:rPr>
        <w:t xml:space="preserve">Conflict interference among readers （Multiple readers send signals </w:t>
      </w:r>
    </w:p>
    <w:p>
      <w:pPr>
        <w:ind w:left="420" w:leftChars="0" w:firstLine="420" w:firstLineChars="0"/>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simultaneously ） </w:t>
      </w:r>
    </w:p>
    <w:p>
      <w:pPr>
        <w:ind w:firstLine="420" w:firstLineChars="0"/>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Time Division Multiple Access （TDMA) </w:t>
      </w:r>
    </w:p>
    <w:p>
      <w:pPr>
        <w:ind w:firstLine="420" w:firstLineChars="0"/>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Frequency Division Multiple Access（FDMA)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Carrier Sense Multiple Access （CSMA)</w:t>
      </w:r>
    </w:p>
    <w:p>
      <w:pPr>
        <w:ind w:firstLine="420" w:firstLineChars="0"/>
        <w:rPr>
          <w:rFonts w:hint="default" w:ascii="Times New Roman" w:hAnsi="Times New Roman" w:eastAsia="宋体" w:cs="Times New Roman"/>
          <w:color w:val="auto"/>
          <w:sz w:val="24"/>
          <w:szCs w:val="24"/>
          <w:lang w:val="en-US" w:eastAsia="zh-CN"/>
        </w:rPr>
      </w:pPr>
    </w:p>
    <w:p>
      <w:pPr>
        <w:ind w:firstLine="420" w:firstLineChars="0"/>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2.</w:t>
      </w:r>
      <w:r>
        <w:rPr>
          <w:rFonts w:hint="default" w:ascii="Times New Roman" w:hAnsi="Times New Roman" w:eastAsia="宋体" w:cs="Times New Roman"/>
          <w:color w:val="auto"/>
          <w:sz w:val="24"/>
          <w:szCs w:val="24"/>
          <w:lang w:val="en-US" w:eastAsia="zh-CN"/>
        </w:rPr>
        <w:t xml:space="preserve">Conflict interference among tags （Multiple tags respond to the reader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simultaneously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RFID systems: numerous transponders (应答器，tags), a single interrogator (询问器，reader) reader : a ‘control station’ </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transponders : a number of ‘participants’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u w:val="single"/>
          <w:lang w:val="en-US" w:eastAsia="zh-CN"/>
        </w:rPr>
        <w:t>two main forms of communication</w:t>
      </w:r>
      <w:r>
        <w:rPr>
          <w:rFonts w:hint="default" w:ascii="Times New Roman" w:hAnsi="Times New Roman" w:eastAsia="宋体" w:cs="Times New Roman"/>
          <w:color w:val="auto"/>
          <w:sz w:val="24"/>
          <w:szCs w:val="24"/>
          <w:lang w:val="en-US" w:eastAsia="zh-CN"/>
        </w:rPr>
        <w:t xml:space="preserve"> ➢ broadcast ➢ multi-access</w:t>
      </w:r>
    </w:p>
    <w:p>
      <w:pPr>
        <w:rPr>
          <w:rFonts w:hint="default" w:ascii="Times New Roman" w:hAnsi="Times New Roman" w:eastAsia="宋体" w:cs="Times New Roman"/>
          <w:color w:val="auto"/>
          <w:sz w:val="24"/>
          <w:szCs w:val="24"/>
          <w:lang w:val="en-US" w:eastAsia="zh-CN"/>
        </w:rPr>
      </w:pP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u w:val="single"/>
          <w:lang w:val="en-US" w:eastAsia="zh-CN"/>
        </w:rPr>
        <w:t xml:space="preserve">1.Broadcast mode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transmit data from a reader to the transponders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received by all transponders simultaneously</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69230" cy="2642235"/>
            <wp:effectExtent l="0" t="0" r="3810" b="952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4"/>
                    <a:stretch>
                      <a:fillRect/>
                    </a:stretch>
                  </pic:blipFill>
                  <pic:spPr>
                    <a:xfrm>
                      <a:off x="0" y="0"/>
                      <a:ext cx="5269230" cy="2642235"/>
                    </a:xfrm>
                    <a:prstGeom prst="rect">
                      <a:avLst/>
                    </a:prstGeom>
                    <a:noFill/>
                    <a:ln>
                      <a:noFill/>
                    </a:ln>
                  </pic:spPr>
                </pic:pic>
              </a:graphicData>
            </a:graphic>
          </wp:inline>
        </w:drawing>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u w:val="single"/>
          <w:lang w:val="en-US" w:eastAsia="zh-CN"/>
        </w:rPr>
        <w:t xml:space="preserve">2.Multi-access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data transmission: from many individual transponders in the reader’s interrogation zone to the reader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69230" cy="2627630"/>
            <wp:effectExtent l="0" t="0" r="3810" b="889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5"/>
                    <a:stretch>
                      <a:fillRect/>
                    </a:stretch>
                  </pic:blipFill>
                  <pic:spPr>
                    <a:xfrm>
                      <a:off x="0" y="0"/>
                      <a:ext cx="5269230" cy="2627630"/>
                    </a:xfrm>
                    <a:prstGeom prst="rect">
                      <a:avLst/>
                    </a:prstGeom>
                    <a:noFill/>
                    <a:ln>
                      <a:noFill/>
                    </a:ln>
                  </pic:spPr>
                </pic:pic>
              </a:graphicData>
            </a:graphic>
          </wp:inline>
        </w:drawing>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space division multiple access (SDMA)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frequency division multiple access (FDMA)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time division multiple access (TDMA)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code division multiple access (CDMA)</w:t>
      </w:r>
    </w:p>
    <w:p>
      <w:pPr>
        <w:ind w:firstLine="420" w:firstLineChars="0"/>
        <w:rPr>
          <w:rFonts w:hint="default" w:ascii="Times New Roman" w:hAnsi="Times New Roman" w:eastAsia="宋体" w:cs="Times New Roman"/>
          <w:color w:val="auto"/>
          <w:sz w:val="24"/>
          <w:szCs w:val="24"/>
          <w:lang w:val="en-US" w:eastAsia="zh-CN"/>
        </w:rPr>
      </w:pP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Classification</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69230" cy="3884930"/>
            <wp:effectExtent l="0" t="0" r="3810" b="127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56"/>
                    <a:stretch>
                      <a:fillRect/>
                    </a:stretch>
                  </pic:blipFill>
                  <pic:spPr>
                    <a:xfrm>
                      <a:off x="0" y="0"/>
                      <a:ext cx="5269230" cy="388493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4.2 ALOHA based anti-collision algorithm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ALOHA-based anti-collision algorithms use a </w:t>
      </w:r>
      <w:r>
        <w:rPr>
          <w:rFonts w:hint="default" w:ascii="Times New Roman" w:hAnsi="Times New Roman" w:eastAsia="宋体" w:cs="Times New Roman"/>
          <w:color w:val="FF0000"/>
          <w:sz w:val="24"/>
          <w:szCs w:val="24"/>
          <w:lang w:val="en-US" w:eastAsia="zh-CN"/>
        </w:rPr>
        <w:t>rollback</w:t>
      </w:r>
      <w:r>
        <w:rPr>
          <w:rFonts w:hint="default" w:ascii="Times New Roman" w:hAnsi="Times New Roman" w:eastAsia="宋体" w:cs="Times New Roman"/>
          <w:color w:val="auto"/>
          <w:sz w:val="24"/>
          <w:szCs w:val="24"/>
          <w:lang w:val="en-US" w:eastAsia="zh-CN"/>
        </w:rPr>
        <w:t xml:space="preserve"> mechanism, and tags participate in the identification process in the way of probability.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Four ALOHA-based anti-collision algorithms: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➢Pure ALOHA algorithm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➢Slotted ALOHA algorithm (S-ALOHA)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➢Frame slotted ALOHA algorithm (FSA)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➢Dynamic frame slotted ALOHA algorithm (DFSA)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Features of ALOHA-based protocols: </w:t>
      </w:r>
      <w:r>
        <w:rPr>
          <w:rFonts w:hint="default" w:ascii="Times New Roman" w:hAnsi="Times New Roman" w:eastAsia="宋体" w:cs="Times New Roman"/>
          <w:color w:val="FF0000"/>
          <w:sz w:val="24"/>
          <w:szCs w:val="24"/>
          <w:lang w:val="en-US" w:eastAsia="zh-CN"/>
        </w:rPr>
        <w:t>simple and fair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4.2.1 Pure ALOHA algorithm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If the tag receives a success acknowledgment message, its identifier is no longer sent. Otherwise after a period of time it will be sent again until the success of transmission.</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algorithm is </w:t>
      </w:r>
      <w:r>
        <w:rPr>
          <w:rFonts w:hint="default" w:ascii="Times New Roman" w:hAnsi="Times New Roman" w:eastAsia="宋体" w:cs="Times New Roman"/>
          <w:color w:val="FF0000"/>
          <w:sz w:val="24"/>
          <w:szCs w:val="24"/>
          <w:lang w:val="en-US" w:eastAsia="zh-CN"/>
        </w:rPr>
        <w:t>simple</w:t>
      </w:r>
      <w:r>
        <w:rPr>
          <w:rFonts w:hint="default" w:ascii="Times New Roman" w:hAnsi="Times New Roman" w:eastAsia="宋体" w:cs="Times New Roman"/>
          <w:color w:val="auto"/>
          <w:sz w:val="24"/>
          <w:szCs w:val="24"/>
          <w:lang w:val="en-US" w:eastAsia="zh-CN"/>
        </w:rPr>
        <w:t xml:space="preserve"> and easy to implement, but the channel utilization can only reach </w:t>
      </w:r>
      <w:r>
        <w:rPr>
          <w:rFonts w:hint="default" w:ascii="Times New Roman" w:hAnsi="Times New Roman" w:eastAsia="宋体" w:cs="Times New Roman"/>
          <w:color w:val="FF0000"/>
          <w:sz w:val="24"/>
          <w:szCs w:val="24"/>
          <w:lang w:val="en-US" w:eastAsia="zh-CN"/>
        </w:rPr>
        <w:t>18.4%</w:t>
      </w:r>
      <w:r>
        <w:rPr>
          <w:rFonts w:hint="default" w:ascii="Times New Roman" w:hAnsi="Times New Roman" w:eastAsia="宋体" w:cs="Times New Roman"/>
          <w:color w:val="auto"/>
          <w:sz w:val="24"/>
          <w:szCs w:val="24"/>
          <w:lang w:val="en-US" w:eastAsia="zh-CN"/>
        </w:rPr>
        <w:t>, poor performance.</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data transmission time: only a fraction of the repetition time, long pauses between transmissions.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repetition times for the individual transponders differ slightly</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offered load G : the number of transponders transmitting simultaneously within a unit time interval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throughput s is 1: an error-free data packet transmission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throughput s is 0: data was not transmitted, collision</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Suppose packets come following Poisson process, the probability of k packets in the time interval [t0 , t0+</w:t>
      </w:r>
      <w:r>
        <w:rPr>
          <w:rFonts w:hint="eastAsia" w:ascii="Times New Roman" w:hAnsi="Times New Roman" w:eastAsia="宋体" w:cs="Times New Roman"/>
          <w:color w:val="auto"/>
          <w:sz w:val="24"/>
          <w:szCs w:val="24"/>
          <w:lang w:val="en-US" w:eastAsia="zh-CN"/>
        </w:rPr>
        <w:t>tao</w:t>
      </w:r>
      <w:r>
        <w:rPr>
          <w:rFonts w:hint="default" w:ascii="Times New Roman" w:hAnsi="Times New Roman" w:eastAsia="宋体" w:cs="Times New Roman"/>
          <w:color w:val="auto"/>
          <w:sz w:val="24"/>
          <w:szCs w:val="24"/>
          <w:lang w:val="en-US" w:eastAsia="zh-CN"/>
        </w:rPr>
        <w:t>]:</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3276600" cy="77152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57"/>
                    <a:stretch>
                      <a:fillRect/>
                    </a:stretch>
                  </pic:blipFill>
                  <pic:spPr>
                    <a:xfrm>
                      <a:off x="0" y="0"/>
                      <a:ext cx="3276600" cy="77152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where G =arrival rate *</w:t>
      </w:r>
      <w:r>
        <w:rPr>
          <w:rFonts w:hint="eastAsia" w:ascii="Times New Roman" w:hAnsi="Times New Roman" w:eastAsia="宋体" w:cs="Times New Roman"/>
          <w:color w:val="auto"/>
          <w:sz w:val="24"/>
          <w:szCs w:val="24"/>
          <w:lang w:val="en-US" w:eastAsia="zh-CN"/>
        </w:rPr>
        <w:t xml:space="preserve">tao, i.e. </w:t>
      </w:r>
      <w:r>
        <w:rPr>
          <w:rFonts w:hint="default" w:ascii="Times New Roman" w:hAnsi="Times New Roman" w:eastAsia="宋体" w:cs="Times New Roman"/>
          <w:color w:val="auto"/>
          <w:sz w:val="24"/>
          <w:szCs w:val="24"/>
          <w:lang w:val="en-US" w:eastAsia="zh-CN"/>
        </w:rPr>
        <w:t>the mean of the Poisson distribution.</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When a packet is sent at t0+, it can be transmitted successfully, if and only if no other packet is sent within the time interval [t0 , t0+2</w:t>
      </w:r>
      <w:r>
        <w:rPr>
          <w:rFonts w:hint="eastAsia" w:ascii="Times New Roman" w:hAnsi="Times New Roman" w:eastAsia="宋体" w:cs="Times New Roman"/>
          <w:color w:val="auto"/>
          <w:sz w:val="24"/>
          <w:szCs w:val="24"/>
          <w:lang w:val="en-US" w:eastAsia="zh-CN"/>
        </w:rPr>
        <w:t>tao</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So the success probability is </w:t>
      </w:r>
      <w:r>
        <w:rPr>
          <w:rFonts w:hint="default" w:ascii="Times New Roman" w:hAnsi="Times New Roman" w:eastAsia="宋体" w:cs="Times New Roman"/>
          <w:color w:val="auto"/>
          <w:sz w:val="24"/>
          <w:szCs w:val="24"/>
          <w:lang w:val="en-US" w:eastAsia="zh-CN"/>
        </w:rPr>
        <w:drawing>
          <wp:inline distT="0" distB="0" distL="114300" distR="114300">
            <wp:extent cx="824865" cy="357505"/>
            <wp:effectExtent l="0" t="0" r="13335" b="825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58"/>
                    <a:stretch>
                      <a:fillRect/>
                    </a:stretch>
                  </pic:blipFill>
                  <pic:spPr>
                    <a:xfrm>
                      <a:off x="0" y="0"/>
                      <a:ext cx="824865" cy="35750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average throughput S of a transmission channel </w:t>
      </w:r>
      <w:r>
        <w:rPr>
          <w:rFonts w:hint="default" w:ascii="Times New Roman" w:hAnsi="Times New Roman" w:eastAsia="宋体" w:cs="Times New Roman"/>
          <w:color w:val="auto"/>
          <w:sz w:val="24"/>
          <w:szCs w:val="24"/>
          <w:lang w:val="en-US" w:eastAsia="zh-CN"/>
        </w:rPr>
        <w:drawing>
          <wp:inline distT="0" distB="0" distL="114300" distR="114300">
            <wp:extent cx="1439545" cy="529590"/>
            <wp:effectExtent l="0" t="0" r="8255" b="381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59"/>
                    <a:stretch>
                      <a:fillRect/>
                    </a:stretch>
                  </pic:blipFill>
                  <pic:spPr>
                    <a:xfrm>
                      <a:off x="0" y="0"/>
                      <a:ext cx="1439545" cy="52959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S reaches a maximum of 18.4% at G= 0.5 .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smaller offered load: unused most of the time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offered load increased: the number of collisions increase sharply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an anticollision procedure only for read-only tags</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4.2.2 Slotted ALOHA algorithm</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S-ALOHA algorithm </w:t>
      </w:r>
      <w:r>
        <w:rPr>
          <w:rFonts w:hint="default" w:ascii="Times New Roman" w:hAnsi="Times New Roman" w:eastAsia="宋体" w:cs="Times New Roman"/>
          <w:color w:val="auto"/>
          <w:sz w:val="24"/>
          <w:szCs w:val="24"/>
          <w:u w:val="single"/>
          <w:lang w:val="en-US" w:eastAsia="zh-CN"/>
        </w:rPr>
        <w:t>divides the time</w:t>
      </w:r>
      <w:r>
        <w:rPr>
          <w:rFonts w:hint="default" w:ascii="Times New Roman" w:hAnsi="Times New Roman" w:eastAsia="宋体" w:cs="Times New Roman"/>
          <w:color w:val="auto"/>
          <w:sz w:val="24"/>
          <w:szCs w:val="24"/>
          <w:lang w:val="en-US" w:eastAsia="zh-CN"/>
        </w:rPr>
        <w:t xml:space="preserve"> of the pure ALOHA algorithm into several </w:t>
      </w:r>
      <w:r>
        <w:rPr>
          <w:rFonts w:hint="default" w:ascii="Times New Roman" w:hAnsi="Times New Roman" w:eastAsia="宋体" w:cs="Times New Roman"/>
          <w:color w:val="auto"/>
          <w:sz w:val="24"/>
          <w:szCs w:val="24"/>
          <w:u w:val="single"/>
          <w:lang w:val="en-US" w:eastAsia="zh-CN"/>
        </w:rPr>
        <w:t>time slots</w:t>
      </w:r>
      <w:r>
        <w:rPr>
          <w:rFonts w:hint="default" w:ascii="Times New Roman" w:hAnsi="Times New Roman" w:eastAsia="宋体" w:cs="Times New Roman"/>
          <w:color w:val="auto"/>
          <w:sz w:val="24"/>
          <w:szCs w:val="24"/>
          <w:lang w:val="en-US" w:eastAsia="zh-CN"/>
        </w:rPr>
        <w:t xml:space="preserve">, each slot is </w:t>
      </w:r>
      <w:r>
        <w:rPr>
          <w:rFonts w:hint="default" w:ascii="Times New Roman" w:hAnsi="Times New Roman" w:eastAsia="宋体" w:cs="Times New Roman"/>
          <w:color w:val="auto"/>
          <w:sz w:val="24"/>
          <w:szCs w:val="24"/>
          <w:u w:val="single"/>
          <w:lang w:val="en-US" w:eastAsia="zh-CN"/>
        </w:rPr>
        <w:t>greater than or equal to</w:t>
      </w:r>
      <w:r>
        <w:rPr>
          <w:rFonts w:hint="default" w:ascii="Times New Roman" w:hAnsi="Times New Roman" w:eastAsia="宋体" w:cs="Times New Roman"/>
          <w:color w:val="auto"/>
          <w:sz w:val="24"/>
          <w:szCs w:val="24"/>
          <w:lang w:val="en-US" w:eastAsia="zh-CN"/>
        </w:rPr>
        <w:t xml:space="preserve"> the time length to send tag identifier, and each tag can </w:t>
      </w:r>
      <w:r>
        <w:rPr>
          <w:rFonts w:hint="default" w:ascii="Times New Roman" w:hAnsi="Times New Roman" w:eastAsia="宋体" w:cs="Times New Roman"/>
          <w:color w:val="auto"/>
          <w:sz w:val="24"/>
          <w:szCs w:val="24"/>
          <w:u w:val="single"/>
          <w:lang w:val="en-US" w:eastAsia="zh-CN"/>
        </w:rPr>
        <w:t>only send an identifier at the beginning of the slot</w:t>
      </w:r>
      <w:r>
        <w:rPr>
          <w:rFonts w:hint="default" w:ascii="Times New Roman" w:hAnsi="Times New Roman" w:eastAsia="宋体" w:cs="Times New Roman"/>
          <w:color w:val="auto"/>
          <w:sz w:val="24"/>
          <w:szCs w:val="24"/>
          <w:lang w:val="en-US" w:eastAsia="zh-CN"/>
        </w:rPr>
        <w:t xml:space="preserve">. Due to the time synchronization of the system, the channel utilization of the S-ALOHA protocol is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36.8%, which is twice of the pure ALOHA.</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throughput S :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1695450" cy="485775"/>
            <wp:effectExtent l="0" t="0" r="11430" b="190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0"/>
                    <a:stretch>
                      <a:fillRect/>
                    </a:stretch>
                  </pic:blipFill>
                  <pic:spPr>
                    <a:xfrm>
                      <a:off x="0" y="0"/>
                      <a:ext cx="1695450" cy="48577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maximum of 36.8%: offered load G=1</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u w:val="single"/>
          <w:lang w:val="en-US" w:eastAsia="zh-CN"/>
        </w:rPr>
        <w:t>·</w:t>
      </w:r>
      <w:r>
        <w:rPr>
          <w:rFonts w:hint="default" w:ascii="Times New Roman" w:hAnsi="Times New Roman" w:eastAsia="宋体" w:cs="Times New Roman"/>
          <w:color w:val="auto"/>
          <w:sz w:val="24"/>
          <w:szCs w:val="24"/>
          <w:u w:val="single"/>
          <w:lang w:val="en-US" w:eastAsia="zh-CN"/>
        </w:rPr>
        <w:t xml:space="preserve">REQUEST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Synchronizes all transponders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Prompts the transponders to transmit their serial numbers in one of the time slots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that follow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u w:val="single"/>
          <w:lang w:val="en-US" w:eastAsia="zh-CN"/>
        </w:rPr>
        <w:t>·</w:t>
      </w:r>
      <w:r>
        <w:rPr>
          <w:rFonts w:hint="default" w:ascii="Times New Roman" w:hAnsi="Times New Roman" w:eastAsia="宋体" w:cs="Times New Roman"/>
          <w:color w:val="auto"/>
          <w:sz w:val="24"/>
          <w:szCs w:val="24"/>
          <w:u w:val="single"/>
          <w:lang w:val="en-US" w:eastAsia="zh-CN"/>
        </w:rPr>
        <w:t>SELECT(SNR)</w:t>
      </w:r>
      <w:r>
        <w:rPr>
          <w:rFonts w:hint="default" w:ascii="Times New Roman" w:hAnsi="Times New Roman" w:eastAsia="宋体" w:cs="Times New Roman"/>
          <w:color w:val="auto"/>
          <w:sz w:val="24"/>
          <w:szCs w:val="24"/>
          <w:lang w:val="en-US" w:eastAsia="zh-CN"/>
        </w:rPr>
        <w:t xml:space="preserve"> Sends a serial number(SNR) to the transponder as a parameter.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transponder with this serial number performs read and write commands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(selected).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Transponders with a different serial number react only to a REQUEST command.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u w:val="single"/>
          <w:lang w:val="en-US" w:eastAsia="zh-CN"/>
        </w:rPr>
        <w:t>·</w:t>
      </w:r>
      <w:r>
        <w:rPr>
          <w:rFonts w:hint="default" w:ascii="Times New Roman" w:hAnsi="Times New Roman" w:eastAsia="宋体" w:cs="Times New Roman"/>
          <w:color w:val="auto"/>
          <w:sz w:val="24"/>
          <w:szCs w:val="24"/>
          <w:u w:val="single"/>
          <w:lang w:val="en-US" w:eastAsia="zh-CN"/>
        </w:rPr>
        <w:t>READ_DATA</w:t>
      </w:r>
      <w:r>
        <w:rPr>
          <w:rFonts w:hint="default" w:ascii="Times New Roman" w:hAnsi="Times New Roman" w:eastAsia="宋体" w:cs="Times New Roman"/>
          <w:color w:val="auto"/>
          <w:sz w:val="24"/>
          <w:szCs w:val="24"/>
          <w:lang w:val="en-US" w:eastAsia="zh-CN"/>
        </w:rPr>
        <w:t xml:space="preserv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The selected transponder sends stored data to the reader.</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b/>
          <w:bCs/>
          <w:color w:val="auto"/>
          <w:sz w:val="24"/>
          <w:szCs w:val="24"/>
          <w:lang w:val="en-US" w:eastAsia="zh-CN"/>
        </w:rPr>
        <w:t>Procedure:</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reader: transmits a REQUEST command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transponders </w:t>
      </w:r>
      <w:r>
        <w:rPr>
          <w:rFonts w:hint="eastAsia" w:ascii="Times New Roman" w:hAnsi="Times New Roman" w:eastAsia="宋体" w:cs="Times New Roman"/>
          <w:color w:val="auto"/>
          <w:sz w:val="24"/>
          <w:szCs w:val="24"/>
          <w:lang w:val="en-US" w:eastAsia="zh-CN"/>
        </w:rPr>
        <w:t>:</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recognize the REQUEST command,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randomly select one of the three available slots ,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send its own serial number to the reader.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1135" cy="2325370"/>
            <wp:effectExtent l="0" t="0" r="1905" b="635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61"/>
                    <a:stretch>
                      <a:fillRect/>
                    </a:stretch>
                  </pic:blipFill>
                  <pic:spPr>
                    <a:xfrm>
                      <a:off x="0" y="0"/>
                      <a:ext cx="5271135" cy="232537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slots 1 and 2: collisions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slot 3: transponder 5, selected by a SELECT command, read or written without further collisions.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if no serial number detected: repeat the REQUEST command cyclically</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4117975" cy="2011680"/>
            <wp:effectExtent l="0" t="0" r="12065"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62"/>
                    <a:stretch>
                      <a:fillRect/>
                    </a:stretch>
                  </pic:blipFill>
                  <pic:spPr>
                    <a:xfrm>
                      <a:off x="0" y="0"/>
                      <a:ext cx="4117975" cy="201168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b/>
          <w:bCs/>
          <w:i w:val="0"/>
          <w:iCs w:val="0"/>
          <w:color w:val="auto"/>
          <w:sz w:val="24"/>
          <w:szCs w:val="24"/>
          <w:lang w:val="en-US" w:eastAsia="zh-CN"/>
        </w:rPr>
      </w:pPr>
      <w:r>
        <w:rPr>
          <w:rFonts w:hint="default" w:ascii="Times New Roman" w:hAnsi="Times New Roman" w:eastAsia="宋体" w:cs="Times New Roman"/>
          <w:b/>
          <w:bCs/>
          <w:i w:val="0"/>
          <w:iCs w:val="0"/>
          <w:color w:val="auto"/>
          <w:sz w:val="24"/>
          <w:szCs w:val="24"/>
          <w:lang w:val="en-US" w:eastAsia="zh-CN"/>
        </w:rPr>
        <w:t>4.2.3 Frame Slotted ALOHA algorithm</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Based on S-ALOHA, </w:t>
      </w:r>
      <w:r>
        <w:rPr>
          <w:rFonts w:hint="default" w:ascii="Times New Roman" w:hAnsi="Times New Roman" w:eastAsia="宋体" w:cs="Times New Roman"/>
          <w:color w:val="auto"/>
          <w:sz w:val="24"/>
          <w:szCs w:val="24"/>
          <w:u w:val="single"/>
          <w:lang w:val="en-US" w:eastAsia="zh-CN"/>
        </w:rPr>
        <w:t>several time slots are organized into one frame</w:t>
      </w:r>
      <w:r>
        <w:rPr>
          <w:rFonts w:hint="default" w:ascii="Times New Roman" w:hAnsi="Times New Roman" w:eastAsia="宋体" w:cs="Times New Roman"/>
          <w:color w:val="auto"/>
          <w:sz w:val="24"/>
          <w:szCs w:val="24"/>
          <w:lang w:val="en-US" w:eastAsia="zh-CN"/>
        </w:rPr>
        <w:t>, and the reader identify tags by frame.</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FSA algorithm has many advantages, such as simple logic, simple circuit design, less memory requirement, and the only one randomly sent in the frame further reduces the probability of conflict.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FSA becomes one of the most commonly used ALOHA based anti</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collision</w:t>
      </w:r>
      <w:r>
        <w:rPr>
          <w:rFonts w:hint="eastAsia"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auto"/>
          <w:sz w:val="24"/>
          <w:szCs w:val="24"/>
          <w:lang w:val="en-US" w:eastAsia="zh-CN"/>
        </w:rPr>
        <w:t>algorithms in RFID systems</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Limitations of FSA algorithm: </w:t>
      </w:r>
      <w:r>
        <w:rPr>
          <w:rFonts w:hint="default" w:ascii="Times New Roman" w:hAnsi="Times New Roman" w:eastAsia="宋体" w:cs="Times New Roman"/>
          <w:color w:val="auto"/>
          <w:sz w:val="24"/>
          <w:szCs w:val="24"/>
          <w:u w:val="single"/>
          <w:lang w:val="en-US" w:eastAsia="zh-CN"/>
        </w:rPr>
        <w:t>fixed frame length</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When the number of tags is much </w:t>
      </w:r>
      <w:r>
        <w:rPr>
          <w:rFonts w:hint="default" w:ascii="Times New Roman" w:hAnsi="Times New Roman" w:eastAsia="宋体" w:cs="Times New Roman"/>
          <w:color w:val="auto"/>
          <w:sz w:val="24"/>
          <w:szCs w:val="24"/>
          <w:u w:val="single"/>
          <w:lang w:val="en-US" w:eastAsia="zh-CN"/>
        </w:rPr>
        <w:t>larger than the frame length Conflict probability</w:t>
      </w:r>
      <w:r>
        <w:rPr>
          <w:rFonts w:hint="default" w:ascii="Times New Roman" w:hAnsi="Times New Roman" w:eastAsia="宋体" w:cs="Times New Roman"/>
          <w:color w:val="auto"/>
          <w:sz w:val="24"/>
          <w:szCs w:val="24"/>
          <w:lang w:val="en-US" w:eastAsia="zh-CN"/>
        </w:rPr>
        <w:t xml:space="preserve"> of tags increases, and the </w:t>
      </w:r>
      <w:r>
        <w:rPr>
          <w:rFonts w:hint="default" w:ascii="Times New Roman" w:hAnsi="Times New Roman" w:eastAsia="宋体" w:cs="Times New Roman"/>
          <w:color w:val="auto"/>
          <w:sz w:val="24"/>
          <w:szCs w:val="24"/>
          <w:u w:val="single"/>
          <w:lang w:val="en-US" w:eastAsia="zh-CN"/>
        </w:rPr>
        <w:t>time to identify tags</w:t>
      </w:r>
      <w:r>
        <w:rPr>
          <w:rFonts w:hint="default" w:ascii="Times New Roman" w:hAnsi="Times New Roman" w:eastAsia="宋体" w:cs="Times New Roman"/>
          <w:color w:val="auto"/>
          <w:sz w:val="24"/>
          <w:szCs w:val="24"/>
          <w:lang w:val="en-US" w:eastAsia="zh-CN"/>
        </w:rPr>
        <w:t xml:space="preserve"> will greatly increase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When the number of tags is much </w:t>
      </w:r>
      <w:r>
        <w:rPr>
          <w:rFonts w:hint="default" w:ascii="Times New Roman" w:hAnsi="Times New Roman" w:eastAsia="宋体" w:cs="Times New Roman"/>
          <w:color w:val="auto"/>
          <w:sz w:val="24"/>
          <w:szCs w:val="24"/>
          <w:u w:val="single"/>
          <w:lang w:val="en-US" w:eastAsia="zh-CN"/>
        </w:rPr>
        <w:t xml:space="preserve">smaller than the frame length Waste too many </w:t>
      </w:r>
      <w:r>
        <w:rPr>
          <w:rFonts w:hint="default" w:ascii="Times New Roman" w:hAnsi="Times New Roman" w:eastAsia="宋体" w:cs="Times New Roman"/>
          <w:color w:val="auto"/>
          <w:sz w:val="24"/>
          <w:szCs w:val="24"/>
          <w:lang w:val="en-US" w:eastAsia="zh-CN"/>
        </w:rPr>
        <w:t xml:space="preserve">slots, and the </w:t>
      </w:r>
      <w:r>
        <w:rPr>
          <w:rFonts w:hint="default" w:ascii="Times New Roman" w:hAnsi="Times New Roman" w:eastAsia="宋体" w:cs="Times New Roman"/>
          <w:color w:val="auto"/>
          <w:sz w:val="24"/>
          <w:szCs w:val="24"/>
          <w:u w:val="single"/>
          <w:lang w:val="en-US" w:eastAsia="zh-CN"/>
        </w:rPr>
        <w:t>identification time</w:t>
      </w:r>
      <w:r>
        <w:rPr>
          <w:rFonts w:hint="default" w:ascii="Times New Roman" w:hAnsi="Times New Roman" w:eastAsia="宋体" w:cs="Times New Roman"/>
          <w:color w:val="auto"/>
          <w:sz w:val="24"/>
          <w:szCs w:val="24"/>
          <w:lang w:val="en-US" w:eastAsia="zh-CN"/>
        </w:rPr>
        <w:t xml:space="preserve"> will increase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When the frame length is </w:t>
      </w:r>
      <w:r>
        <w:rPr>
          <w:rFonts w:hint="default" w:ascii="Times New Roman" w:hAnsi="Times New Roman" w:eastAsia="宋体" w:cs="Times New Roman"/>
          <w:color w:val="auto"/>
          <w:sz w:val="24"/>
          <w:szCs w:val="24"/>
          <w:u w:val="single"/>
          <w:lang w:val="en-US" w:eastAsia="zh-CN"/>
        </w:rPr>
        <w:t>equal to</w:t>
      </w:r>
      <w:r>
        <w:rPr>
          <w:rFonts w:hint="default" w:ascii="Times New Roman" w:hAnsi="Times New Roman" w:eastAsia="宋体" w:cs="Times New Roman"/>
          <w:color w:val="auto"/>
          <w:sz w:val="24"/>
          <w:szCs w:val="24"/>
          <w:lang w:val="en-US" w:eastAsia="zh-CN"/>
        </w:rPr>
        <w:t xml:space="preserve"> the number of tags in the reader field, FSA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has best identification performance, and the max channel utilization rate is</w:t>
      </w:r>
      <w:r>
        <w:rPr>
          <w:rFonts w:hint="default" w:ascii="Times New Roman" w:hAnsi="Times New Roman" w:eastAsia="宋体" w:cs="Times New Roman"/>
          <w:color w:val="auto"/>
          <w:sz w:val="24"/>
          <w:szCs w:val="24"/>
          <w:u w:val="single"/>
          <w:lang w:val="en-US" w:eastAsia="zh-CN"/>
        </w:rPr>
        <w:t xml:space="preserve"> 36.8%</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4.2.4 Dynamic Frame Slotted ALOHA algorithm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In practice, the number of tags is often dynamic.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It can solve the limitation of FSA by dynamically and adaptively adjust the frame length.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Commonly used frame length adjustment method: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➢According to the number of idle slots, the number of conflicted slots, and the number of single slots (success in tag identification) acquired by the previous frame, estimate the current number of tags and set the optimal length of the next frame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➢According to the feedback of the previous slot, dynamically adjust the frame length as an integer multiple of 2. The most representative algorithm is the </w:t>
      </w:r>
      <w:r>
        <w:rPr>
          <w:rFonts w:hint="default" w:ascii="Times New Roman" w:hAnsi="Times New Roman" w:eastAsia="宋体" w:cs="Times New Roman"/>
          <w:color w:val="auto"/>
          <w:sz w:val="24"/>
          <w:szCs w:val="24"/>
          <w:u w:val="single"/>
          <w:lang w:val="en-US" w:eastAsia="zh-CN"/>
        </w:rPr>
        <w:t>Q algorithm</w:t>
      </w:r>
      <w:r>
        <w:rPr>
          <w:rFonts w:hint="default" w:ascii="Times New Roman" w:hAnsi="Times New Roman" w:eastAsia="宋体" w:cs="Times New Roman"/>
          <w:color w:val="auto"/>
          <w:sz w:val="24"/>
          <w:szCs w:val="24"/>
          <w:lang w:val="en-US" w:eastAsia="zh-CN"/>
        </w:rPr>
        <w:t xml:space="preserve"> designed in the EPCglobalGen2 standard.</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Q algorithm：</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When there are too many slot conflicts in one frame, the reader will end the frame ahead of time and resend a larger frame;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When there are too many idle slots in one frame, the reader will end the frame ahead of time and restart a smaller frame.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Q algorithm can adaptively adjust the frame length with high identification efficiency, and it has been widely used in UHF RFID systems.</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ALOHA based anti-collision algorithm is simple, and take into account the</w:t>
      </w:r>
      <w:r>
        <w:rPr>
          <w:rFonts w:hint="default" w:ascii="Times New Roman" w:hAnsi="Times New Roman" w:eastAsia="宋体" w:cs="Times New Roman"/>
          <w:color w:val="auto"/>
          <w:sz w:val="24"/>
          <w:szCs w:val="24"/>
          <w:u w:val="single"/>
          <w:lang w:val="en-US" w:eastAsia="zh-CN"/>
        </w:rPr>
        <w:t xml:space="preserve"> fairness.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However, there is a problem of </w:t>
      </w:r>
      <w:r>
        <w:rPr>
          <w:rFonts w:hint="default" w:ascii="Times New Roman" w:hAnsi="Times New Roman" w:eastAsia="宋体" w:cs="Times New Roman"/>
          <w:color w:val="FF0000"/>
          <w:sz w:val="24"/>
          <w:szCs w:val="24"/>
          <w:lang w:val="en-US" w:eastAsia="zh-CN"/>
        </w:rPr>
        <w:t>starvation for tags</w:t>
      </w:r>
      <w:r>
        <w:rPr>
          <w:rFonts w:hint="default" w:ascii="Times New Roman" w:hAnsi="Times New Roman" w:eastAsia="宋体" w:cs="Times New Roman"/>
          <w:color w:val="auto"/>
          <w:sz w:val="24"/>
          <w:szCs w:val="24"/>
          <w:lang w:val="en-US" w:eastAsia="zh-CN"/>
        </w:rPr>
        <w:t>. When a tag selects a slot that always conflicts with other slots, the tag may never be identified.</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4.3 Binary Tree based anti-collision algorithm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basic idea of Binary tree based anti</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collision algorithm ： The conflicting tag set is divided into two subsets in a recursive way until only one tag is left in the set</w:t>
      </w:r>
      <w:r>
        <w:rPr>
          <w:rFonts w:hint="eastAsia" w:ascii="Times New Roman" w:hAnsi="Times New Roman" w:eastAsia="宋体" w:cs="Times New Roman"/>
          <w:color w:val="auto"/>
          <w:sz w:val="24"/>
          <w:szCs w:val="24"/>
          <w:lang w:val="en-US" w:eastAsia="zh-CN"/>
        </w:rPr>
        <w:t>.</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Algorithm for dividing subsets: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➢(Random) Binary Tree (BT) algorithm: Let tags randomly select the sets to which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they belong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➢(Binary) Query Tree (QT) algorithm: Divide subsets according to tags’ identifier</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4</w:t>
      </w:r>
      <w:r>
        <w:rPr>
          <w:rFonts w:hint="default" w:ascii="Times New Roman" w:hAnsi="Times New Roman" w:eastAsia="宋体" w:cs="Times New Roman"/>
          <w:b/>
          <w:bCs/>
          <w:color w:val="auto"/>
          <w:sz w:val="24"/>
          <w:szCs w:val="24"/>
          <w:lang w:val="en-US" w:eastAsia="zh-CN"/>
        </w:rPr>
        <w:t>.3.1 Random binary tree based anti-collision algorithm</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Random binary tree based anti-collision algorithm requires that each tag maintains a </w:t>
      </w:r>
      <w:r>
        <w:rPr>
          <w:rFonts w:hint="default" w:ascii="Times New Roman" w:hAnsi="Times New Roman" w:eastAsia="宋体" w:cs="Times New Roman"/>
          <w:b/>
          <w:bCs/>
          <w:color w:val="auto"/>
          <w:sz w:val="24"/>
          <w:szCs w:val="24"/>
          <w:lang w:val="en-US" w:eastAsia="zh-CN"/>
        </w:rPr>
        <w:t>counter</w:t>
      </w:r>
      <w:r>
        <w:rPr>
          <w:rFonts w:hint="default" w:ascii="Times New Roman" w:hAnsi="Times New Roman" w:eastAsia="宋体" w:cs="Times New Roman"/>
          <w:color w:val="auto"/>
          <w:sz w:val="24"/>
          <w:szCs w:val="24"/>
          <w:lang w:val="en-US" w:eastAsia="zh-CN"/>
        </w:rPr>
        <w:t xml:space="preserve"> (initial value is 0). At the beginning of each slot, if the tag’s counter is 0, it immediately sends its identifier, otherwise it does not respond. In general, the tag will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enter the silent state and will not respond to the reader’s command any more after it is successfully identified.</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In-field tags adjust the counter rule: If the slot is a collision slot, the corresponding tag will randomly select 0 or 1 and add to its own counter.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whole identification process is like a binary tree with pre-order traversal.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There is no problem of starvation, but the </w:t>
      </w:r>
      <w:r>
        <w:rPr>
          <w:rFonts w:hint="default" w:ascii="Times New Roman" w:hAnsi="Times New Roman" w:eastAsia="宋体" w:cs="Times New Roman"/>
          <w:color w:val="auto"/>
          <w:sz w:val="24"/>
          <w:szCs w:val="24"/>
          <w:u w:val="single"/>
          <w:lang w:val="en-US" w:eastAsia="zh-CN"/>
        </w:rPr>
        <w:t>counter needs to be maintained.</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4.3.2 Binary Query Tree based anti-collision algorithm</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Binary query tree based algorithm is a stateless protocol, and the tag only needs to be compared to the identifier prefix broadcasted by the reader</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reader maintains a </w:t>
      </w:r>
      <w:r>
        <w:rPr>
          <w:rFonts w:hint="default" w:ascii="Times New Roman" w:hAnsi="Times New Roman" w:eastAsia="宋体" w:cs="Times New Roman"/>
          <w:b/>
          <w:bCs/>
          <w:color w:val="auto"/>
          <w:sz w:val="24"/>
          <w:szCs w:val="24"/>
          <w:lang w:val="en-US" w:eastAsia="zh-CN"/>
        </w:rPr>
        <w:t>binary prefix</w:t>
      </w:r>
      <w:r>
        <w:rPr>
          <w:rFonts w:hint="default" w:ascii="Times New Roman" w:hAnsi="Times New Roman" w:eastAsia="宋体" w:cs="Times New Roman"/>
          <w:color w:val="auto"/>
          <w:sz w:val="24"/>
          <w:szCs w:val="24"/>
          <w:lang w:val="en-US" w:eastAsia="zh-CN"/>
        </w:rPr>
        <w:t xml:space="preserve"> (initial value is 0). At the beginning of each slot, the reader broadcasts the binary prefix, which compares with the first few digits of the tag identifier, and if they are the same, then the tag sends the identifier.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whole identification process is like creating a query binary tree based on tags’ identifier.</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Can be used for tags without writable storage area. Tags have no starvation problem. </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It will be</w:t>
      </w:r>
      <w:r>
        <w:rPr>
          <w:rFonts w:hint="default" w:ascii="Times New Roman" w:hAnsi="Times New Roman" w:eastAsia="宋体" w:cs="Times New Roman"/>
          <w:color w:val="auto"/>
          <w:sz w:val="24"/>
          <w:szCs w:val="24"/>
          <w:u w:val="single"/>
          <w:lang w:val="en-US" w:eastAsia="zh-CN"/>
        </w:rPr>
        <w:t xml:space="preserve"> affected by ID length and distribution.</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4.4 Binary Search based anti-collision algorithm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requires : the </w:t>
      </w:r>
      <w:r>
        <w:rPr>
          <w:rFonts w:hint="default" w:ascii="Times New Roman" w:hAnsi="Times New Roman" w:eastAsia="宋体" w:cs="Times New Roman"/>
          <w:color w:val="FF0000"/>
          <w:sz w:val="24"/>
          <w:szCs w:val="24"/>
          <w:lang w:val="en-US" w:eastAsia="zh-CN"/>
        </w:rPr>
        <w:t xml:space="preserve">precise bit position of a data collision </w:t>
      </w:r>
      <w:r>
        <w:rPr>
          <w:rFonts w:hint="default" w:ascii="Times New Roman" w:hAnsi="Times New Roman" w:eastAsia="宋体" w:cs="Times New Roman"/>
          <w:color w:val="auto"/>
          <w:sz w:val="24"/>
          <w:szCs w:val="24"/>
          <w:lang w:val="en-US" w:eastAsia="zh-CN"/>
        </w:rPr>
        <w:t xml:space="preserve">is recognized in the reader.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compare the collision behavior of NRZ (non-return-to-zero) and Manchester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coding</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1770" cy="2047240"/>
            <wp:effectExtent l="0" t="0" r="1270" b="1016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3"/>
                    <a:stretch>
                      <a:fillRect/>
                    </a:stretch>
                  </pic:blipFill>
                  <pic:spPr>
                    <a:xfrm>
                      <a:off x="0" y="0"/>
                      <a:ext cx="5271770" cy="204724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NRZ code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The reader cannot detect whether the sequence of bits: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the superposition of transmissions from several transponders or the signal from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a single transponder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3040" cy="3049270"/>
            <wp:effectExtent l="0" t="0" r="0" b="1397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73040" cy="304927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Manchester code: if two transponders simultaneously transmit bits of different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values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the positive and negative transitions cancel each other out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a subcarrier signal received for the duration of an entire bit</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use Manchester coding for </w:t>
      </w:r>
      <w:r>
        <w:rPr>
          <w:rFonts w:hint="default" w:ascii="Times New Roman" w:hAnsi="Times New Roman" w:eastAsia="宋体" w:cs="Times New Roman"/>
          <w:color w:val="auto"/>
          <w:sz w:val="24"/>
          <w:szCs w:val="24"/>
          <w:u w:val="single"/>
          <w:lang w:val="en-US" w:eastAsia="zh-CN"/>
        </w:rPr>
        <w:t>binary search algorithm</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4527550" cy="2835910"/>
            <wp:effectExtent l="0" t="0" r="13970" b="139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4527550" cy="283591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REQUEST(SNR) Sends a serial number to transponder.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If the transponder’s own serial number is less than (or equal to) the received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serial number: sends its own serial number back.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SELECT_(SNR) Sends a serial number to transponder.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transponder with the identical address process other commands. (selected)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Transponders with different addresses only respond to a REQUEST command.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READ_DATA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selected transponder sends stored data to the reader.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UNSELECT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selection of a previously selected transponder is cancelled and the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transponder is ‘muted’. (completely inactive)</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例子：</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reader: REQUEST (≤ 11111111)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all transponders must be less than or equal to 11111111b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answered by all transponders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precise synchronization, bit position of a collision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bit 0, bit 4 and bit 6 : there is a collision (X)</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1135" cy="2181860"/>
            <wp:effectExtent l="0" t="0" r="1905" b="1270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5271135" cy="218186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the received bit sequence 1X1X001X : eight possibilities for the serial numbers</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Dynamic Binary Search based anti-collision algorithm</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binary search procedure : both the </w:t>
      </w:r>
      <w:r>
        <w:rPr>
          <w:rFonts w:hint="default" w:ascii="Times New Roman" w:hAnsi="Times New Roman" w:eastAsia="宋体" w:cs="Times New Roman"/>
          <w:color w:val="FF0000"/>
          <w:sz w:val="24"/>
          <w:szCs w:val="24"/>
          <w:lang w:val="en-US" w:eastAsia="zh-CN"/>
        </w:rPr>
        <w:t>search criterion</w:t>
      </w:r>
      <w:r>
        <w:rPr>
          <w:rFonts w:hint="default" w:ascii="Times New Roman" w:hAnsi="Times New Roman" w:eastAsia="宋体" w:cs="Times New Roman"/>
          <w:color w:val="auto"/>
          <w:sz w:val="24"/>
          <w:szCs w:val="24"/>
          <w:lang w:val="en-US" w:eastAsia="zh-CN"/>
        </w:rPr>
        <w:t xml:space="preserve"> and the </w:t>
      </w:r>
      <w:r>
        <w:rPr>
          <w:rFonts w:hint="default" w:ascii="Times New Roman" w:hAnsi="Times New Roman" w:eastAsia="宋体" w:cs="Times New Roman"/>
          <w:color w:val="FF0000"/>
          <w:sz w:val="24"/>
          <w:szCs w:val="24"/>
          <w:lang w:val="en-US" w:eastAsia="zh-CN"/>
        </w:rPr>
        <w:t>serial numbers</w:t>
      </w:r>
      <w:r>
        <w:rPr>
          <w:rFonts w:hint="default" w:ascii="Times New Roman" w:hAnsi="Times New Roman" w:eastAsia="宋体" w:cs="Times New Roman"/>
          <w:color w:val="auto"/>
          <w:sz w:val="24"/>
          <w:szCs w:val="24"/>
          <w:lang w:val="en-US" w:eastAsia="zh-CN"/>
        </w:rPr>
        <w:t xml:space="preserve">, always transmitted at full length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Bits (X-1) to 0 of the command</w:t>
      </w:r>
      <w:r>
        <w:rPr>
          <w:rFonts w:hint="default" w:ascii="Times New Roman" w:hAnsi="Times New Roman" w:eastAsia="宋体" w:cs="Times New Roman"/>
          <w:color w:val="auto"/>
          <w:sz w:val="24"/>
          <w:szCs w:val="24"/>
          <w:lang w:val="en-US" w:eastAsia="zh-CN"/>
        </w:rPr>
        <w:t xml:space="preserve"> contain no additional information , always set to 1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 xml:space="preserve">Bits N to X of the serial number in the transponder’s response </w:t>
      </w:r>
      <w:r>
        <w:rPr>
          <w:rFonts w:hint="default" w:ascii="Times New Roman" w:hAnsi="Times New Roman" w:eastAsia="宋体" w:cs="Times New Roman"/>
          <w:color w:val="auto"/>
          <w:sz w:val="24"/>
          <w:szCs w:val="24"/>
          <w:lang w:val="en-US" w:eastAsia="zh-CN"/>
        </w:rPr>
        <w:t xml:space="preserve">contain no additional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information for the reader.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2405" cy="1955800"/>
            <wp:effectExtent l="0" t="0" r="635" b="1016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5272405" cy="195580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reader : sends only the known part </w:t>
      </w:r>
      <w:r>
        <w:rPr>
          <w:rFonts w:hint="default" w:ascii="Times New Roman" w:hAnsi="Times New Roman" w:eastAsia="宋体" w:cs="Times New Roman"/>
          <w:color w:val="FF0000"/>
          <w:sz w:val="24"/>
          <w:szCs w:val="24"/>
          <w:lang w:val="en-US" w:eastAsia="zh-CN"/>
        </w:rPr>
        <w:t>(N − X)</w:t>
      </w:r>
      <w:r>
        <w:rPr>
          <w:rFonts w:hint="default" w:ascii="Times New Roman" w:hAnsi="Times New Roman" w:eastAsia="宋体" w:cs="Times New Roman"/>
          <w:color w:val="auto"/>
          <w:sz w:val="24"/>
          <w:szCs w:val="24"/>
          <w:lang w:val="en-US" w:eastAsia="zh-CN"/>
        </w:rPr>
        <w:t xml:space="preserve"> as the search criterion </w:t>
      </w:r>
    </w:p>
    <w:p>
      <w:pPr>
        <w:ind w:firstLine="420" w:firstLineChars="0"/>
        <w:rPr>
          <w:rFonts w:hint="default" w:ascii="Times New Roman" w:hAnsi="Times New Roman" w:eastAsia="宋体" w:cs="Times New Roman"/>
          <w:color w:val="FF0000"/>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auto"/>
          <w:sz w:val="22"/>
          <w:szCs w:val="22"/>
          <w:lang w:val="en-US" w:eastAsia="zh-CN"/>
        </w:rPr>
        <w:t xml:space="preserve">Transponders that correspond to the search criterion in the bits (N − X) : </w:t>
      </w:r>
      <w:r>
        <w:rPr>
          <w:rFonts w:hint="eastAsia" w:ascii="Times New Roman" w:hAnsi="Times New Roman" w:eastAsia="宋体" w:cs="Times New Roman"/>
          <w:color w:val="auto"/>
          <w:sz w:val="22"/>
          <w:szCs w:val="22"/>
          <w:lang w:val="en-US" w:eastAsia="zh-CN"/>
        </w:rPr>
        <w:tab/>
        <w:t/>
      </w:r>
      <w:r>
        <w:rPr>
          <w:rFonts w:hint="eastAsia" w:ascii="Times New Roman" w:hAnsi="Times New Roman" w:eastAsia="宋体" w:cs="Times New Roman"/>
          <w:color w:val="auto"/>
          <w:sz w:val="22"/>
          <w:szCs w:val="22"/>
          <w:lang w:val="en-US" w:eastAsia="zh-CN"/>
        </w:rPr>
        <w:tab/>
        <w:t/>
      </w:r>
      <w:r>
        <w:rPr>
          <w:rFonts w:hint="eastAsia" w:ascii="Times New Roman" w:hAnsi="Times New Roman" w:eastAsia="宋体" w:cs="Times New Roman"/>
          <w:color w:val="auto"/>
          <w:sz w:val="22"/>
          <w:szCs w:val="22"/>
          <w:lang w:val="en-US" w:eastAsia="zh-CN"/>
        </w:rPr>
        <w:tab/>
      </w:r>
      <w:r>
        <w:rPr>
          <w:rFonts w:hint="default" w:ascii="Times New Roman" w:hAnsi="Times New Roman" w:eastAsia="宋体" w:cs="Times New Roman"/>
          <w:color w:val="auto"/>
          <w:sz w:val="22"/>
          <w:szCs w:val="22"/>
          <w:lang w:val="en-US" w:eastAsia="zh-CN"/>
        </w:rPr>
        <w:t>transmitting the remaining bits</w:t>
      </w: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 xml:space="preserve">(X −1) to 0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auto"/>
          <w:sz w:val="24"/>
          <w:szCs w:val="24"/>
          <w:u w:val="single"/>
          <w:lang w:val="en-US" w:eastAsia="zh-CN"/>
        </w:rPr>
        <w:t>NVB</w:t>
      </w:r>
      <w:r>
        <w:rPr>
          <w:rFonts w:hint="default" w:ascii="Times New Roman" w:hAnsi="Times New Roman" w:eastAsia="宋体" w:cs="Times New Roman"/>
          <w:color w:val="auto"/>
          <w:sz w:val="24"/>
          <w:szCs w:val="24"/>
          <w:lang w:val="en-US" w:eastAsia="zh-CN"/>
        </w:rPr>
        <w:t xml:space="preserve"> (number of valid bits) : inform transponders the number of subsequent bits</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67325" cy="1973580"/>
            <wp:effectExtent l="0" t="0" r="5715" b="762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8"/>
                    <a:stretch>
                      <a:fillRect/>
                    </a:stretch>
                  </pic:blipFill>
                  <pic:spPr>
                    <a:xfrm>
                      <a:off x="0" y="0"/>
                      <a:ext cx="5267325" cy="197358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b/>
          <w:bCs/>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4.5 Performance Analysis of Anti-collision Algorithm</w:t>
      </w:r>
    </w:p>
    <w:p>
      <w:pPr>
        <w:rPr>
          <w:rFonts w:hint="default" w:ascii="Times New Roman" w:hAnsi="Times New Roman" w:eastAsia="宋体" w:cs="Times New Roman"/>
          <w:color w:val="auto"/>
          <w:sz w:val="24"/>
          <w:szCs w:val="24"/>
          <w:u w:val="single"/>
          <w:lang w:val="en-US" w:eastAsia="zh-CN"/>
        </w:rPr>
      </w:pPr>
      <w:r>
        <w:rPr>
          <w:rFonts w:hint="default" w:ascii="Times New Roman" w:hAnsi="Times New Roman" w:eastAsia="宋体" w:cs="Times New Roman"/>
          <w:color w:val="auto"/>
          <w:sz w:val="24"/>
          <w:szCs w:val="24"/>
          <w:lang w:val="en-US" w:eastAsia="zh-CN"/>
        </w:rPr>
        <w:t>Advantages and disadvantages of</w:t>
      </w:r>
      <w:r>
        <w:rPr>
          <w:rFonts w:hint="default" w:ascii="Times New Roman" w:hAnsi="Times New Roman" w:eastAsia="宋体" w:cs="Times New Roman"/>
          <w:color w:val="auto"/>
          <w:sz w:val="24"/>
          <w:szCs w:val="24"/>
          <w:u w:val="single"/>
          <w:lang w:val="en-US" w:eastAsia="zh-CN"/>
        </w:rPr>
        <w:t xml:space="preserve"> ALOHA based anti</w:t>
      </w:r>
      <w:r>
        <w:rPr>
          <w:rFonts w:hint="eastAsia" w:ascii="Times New Roman" w:hAnsi="Times New Roman" w:eastAsia="宋体" w:cs="Times New Roman"/>
          <w:color w:val="auto"/>
          <w:sz w:val="24"/>
          <w:szCs w:val="24"/>
          <w:u w:val="single"/>
          <w:lang w:val="en-US" w:eastAsia="zh-CN"/>
        </w:rPr>
        <w:t>-</w:t>
      </w:r>
      <w:r>
        <w:rPr>
          <w:rFonts w:hint="default" w:ascii="Times New Roman" w:hAnsi="Times New Roman" w:eastAsia="宋体" w:cs="Times New Roman"/>
          <w:color w:val="auto"/>
          <w:sz w:val="24"/>
          <w:szCs w:val="24"/>
          <w:u w:val="single"/>
          <w:lang w:val="en-US" w:eastAsia="zh-CN"/>
        </w:rPr>
        <w:t>collision algorithm:</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Pros:</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Simple, good tag identification performances, the results can be statistically analyzed</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Cons:</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Tag starvation, the worst case the delay tends to 无穷</w:t>
      </w:r>
      <w:r>
        <w:rPr>
          <w:rFonts w:hint="eastAsia" w:ascii="Times New Roman" w:hAnsi="Times New Roman" w:eastAsia="宋体" w:cs="Times New Roman"/>
          <w:color w:val="auto"/>
          <w:sz w:val="24"/>
          <w:szCs w:val="24"/>
          <w:lang w:val="en-US" w:eastAsia="zh-CN"/>
        </w:rPr>
        <w:drawing>
          <wp:inline distT="0" distB="0" distL="114300" distR="114300">
            <wp:extent cx="447675" cy="257175"/>
            <wp:effectExtent l="0" t="0" r="9525" b="190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9"/>
                    <a:stretch>
                      <a:fillRect/>
                    </a:stretch>
                  </pic:blipFill>
                  <pic:spPr>
                    <a:xfrm>
                      <a:off x="0" y="0"/>
                      <a:ext cx="447675" cy="257175"/>
                    </a:xfrm>
                    <a:prstGeom prst="rect">
                      <a:avLst/>
                    </a:prstGeom>
                    <a:noFill/>
                    <a:ln>
                      <a:noFill/>
                    </a:ln>
                  </pic:spPr>
                </pic:pic>
              </a:graphicData>
            </a:graphic>
          </wp:inline>
        </w:drawing>
      </w:r>
    </w:p>
    <w:p>
      <w:pPr>
        <w:rPr>
          <w:rFonts w:hint="eastAsia" w:ascii="Times New Roman" w:hAnsi="Times New Roman" w:eastAsia="宋体" w:cs="Times New Roman"/>
          <w:color w:val="auto"/>
          <w:sz w:val="24"/>
          <w:szCs w:val="24"/>
          <w:lang w:val="en-US" w:eastAsia="zh-CN"/>
        </w:rPr>
      </w:pPr>
    </w:p>
    <w:p>
      <w:pPr>
        <w:rPr>
          <w:rFonts w:hint="eastAsia" w:ascii="Times New Roman" w:hAnsi="Times New Roman" w:eastAsia="宋体" w:cs="Times New Roman"/>
          <w:color w:val="auto"/>
          <w:sz w:val="24"/>
          <w:szCs w:val="24"/>
          <w:lang w:val="en-US" w:eastAsia="zh-CN"/>
        </w:rPr>
      </w:pP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Advantages and disadvantages of </w:t>
      </w:r>
      <w:r>
        <w:rPr>
          <w:rFonts w:hint="eastAsia" w:ascii="Times New Roman" w:hAnsi="Times New Roman" w:eastAsia="宋体" w:cs="Times New Roman"/>
          <w:color w:val="auto"/>
          <w:sz w:val="24"/>
          <w:szCs w:val="24"/>
          <w:u w:val="single"/>
          <w:lang w:val="en-US" w:eastAsia="zh-CN"/>
        </w:rPr>
        <w:t>binary tree based anti-collision</w:t>
      </w:r>
      <w:r>
        <w:rPr>
          <w:rFonts w:hint="eastAsia" w:ascii="Times New Roman" w:hAnsi="Times New Roman" w:eastAsia="宋体" w:cs="Times New Roman"/>
          <w:color w:val="auto"/>
          <w:sz w:val="24"/>
          <w:szCs w:val="24"/>
          <w:lang w:val="en-US" w:eastAsia="zh-CN"/>
        </w:rPr>
        <w:t xml:space="preserve"> algorithm:</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Pros:</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Simple, not need to store intermediate state variables</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Cons:</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The tag identification delay is affected by tad ID distribution and length</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67960" cy="3500755"/>
            <wp:effectExtent l="0" t="0" r="5080" b="444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0"/>
                    <a:stretch>
                      <a:fillRect/>
                    </a:stretch>
                  </pic:blipFill>
                  <pic:spPr>
                    <a:xfrm>
                      <a:off x="0" y="0"/>
                      <a:ext cx="5267960" cy="350075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pStyle w:val="2"/>
        <w:bidi w:val="0"/>
        <w:rPr>
          <w:rFonts w:hint="eastAsia" w:ascii="Times New Roman" w:hAnsi="Times New Roman" w:eastAsia="宋体" w:cs="Times New Roman"/>
          <w:color w:val="auto"/>
          <w:szCs w:val="24"/>
          <w:lang w:val="en-US" w:eastAsia="zh-CN"/>
        </w:rPr>
      </w:pPr>
      <w:r>
        <w:rPr>
          <w:rFonts w:hint="eastAsia"/>
          <w:lang w:val="en-US" w:eastAsia="zh-CN"/>
        </w:rPr>
        <w:t>Chapter 4+ Checksum</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u w:val="single"/>
          <w:lang w:val="en-US" w:eastAsia="zh-CN"/>
        </w:rPr>
        <w:t xml:space="preserve">1. Parity checking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 parity bit is incorporated into each byte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9 bits are sent for every byte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odd parity: an odd number of the 9 bits have the value 1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even parity: an even number of the 9 bits have the value 1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simple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poor error recognition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 odd number of inverted bits (1,3,5, …) : detected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 even number of inverted bits (2,4,6,…) : the errors cancel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appear to be correct.</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a parity generator for even parity: the XOR logic gating of all the data bits in 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byte </w:t>
      </w:r>
      <w:r>
        <w:rPr>
          <w:rFonts w:hint="eastAsia" w:ascii="Times New Roman" w:hAnsi="Times New Roman" w:eastAsia="宋体" w:cs="Times New Roman"/>
          <w:color w:val="auto"/>
          <w:sz w:val="24"/>
          <w:szCs w:val="24"/>
          <w:lang w:val="en-US" w:eastAsia="zh-CN"/>
        </w:rPr>
        <w:t xml:space="preserve">， for </w:t>
      </w:r>
      <w:r>
        <w:rPr>
          <w:rFonts w:hint="default" w:ascii="Times New Roman" w:hAnsi="Times New Roman" w:eastAsia="宋体" w:cs="Times New Roman"/>
          <w:color w:val="auto"/>
          <w:sz w:val="24"/>
          <w:szCs w:val="24"/>
          <w:lang w:val="en-US" w:eastAsia="zh-CN"/>
        </w:rPr>
        <w:t>odd parity: invert the output</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u w:val="single"/>
          <w:lang w:val="en-US" w:eastAsia="zh-CN"/>
        </w:rPr>
        <w:t xml:space="preserve">2. LRC procedure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longitudinal redundancy check (LRC) procedure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The XOR checksum is generated by the recursive XOR gating of all the data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bytes in a data block.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Byte 1 is XOR gated with byte 2, the outcome of this gating is XOR gated with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byte 3, and so on.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If the LRC value is appended to a data block and transmitted with it, then 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simple check for transmission errors can be performed in the receiver by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generating an LRC from the data block + LRC byte.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The result of this operation must always be zero; any other result indicates that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transmission errors have occurred.</w:t>
      </w:r>
    </w:p>
    <w:p>
      <w:pPr>
        <w:ind w:firstLine="420" w:firstLineChars="0"/>
        <w:rPr>
          <w:rFonts w:hint="default" w:ascii="Times New Roman" w:hAnsi="Times New Roman" w:eastAsia="宋体" w:cs="Times New Roman"/>
          <w:color w:val="FF0000"/>
          <w:sz w:val="24"/>
          <w:szCs w:val="24"/>
          <w:lang w:val="en-US" w:eastAsia="zh-CN"/>
        </w:rPr>
      </w:pPr>
      <w:r>
        <w:rPr>
          <w:rFonts w:hint="eastAsia" w:ascii="Times New Roman" w:hAnsi="Times New Roman" w:eastAsia="宋体" w:cs="Times New Roman"/>
          <w:color w:val="FF0000"/>
          <w:sz w:val="24"/>
          <w:szCs w:val="24"/>
          <w:lang w:val="en-US" w:eastAsia="zh-CN"/>
        </w:rPr>
        <w:t>·</w:t>
      </w:r>
      <w:r>
        <w:rPr>
          <w:rFonts w:hint="default" w:ascii="Times New Roman" w:hAnsi="Times New Roman" w:eastAsia="宋体" w:cs="Times New Roman"/>
          <w:color w:val="FF0000"/>
          <w:sz w:val="24"/>
          <w:szCs w:val="24"/>
          <w:lang w:val="en-US" w:eastAsia="zh-CN"/>
        </w:rPr>
        <w:t xml:space="preserve">can be calculated very simply and quickly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FF0000"/>
          <w:sz w:val="24"/>
          <w:szCs w:val="24"/>
          <w:lang w:val="en-US" w:eastAsia="zh-CN"/>
        </w:rPr>
        <w:t xml:space="preserve">• </w:t>
      </w:r>
      <w:r>
        <w:rPr>
          <w:rFonts w:hint="default" w:ascii="Times New Roman" w:hAnsi="Times New Roman" w:eastAsia="宋体" w:cs="Times New Roman"/>
          <w:color w:val="FF0000"/>
          <w:sz w:val="24"/>
          <w:szCs w:val="24"/>
          <w:u w:val="single"/>
          <w:lang w:val="en-US" w:eastAsia="zh-CN"/>
        </w:rPr>
        <w:t xml:space="preserve">not very reliable </w:t>
      </w:r>
      <w:r>
        <w:rPr>
          <w:rFonts w:hint="default" w:ascii="Times New Roman" w:hAnsi="Times New Roman" w:eastAsia="宋体" w:cs="Times New Roman"/>
          <w:color w:val="auto"/>
          <w:sz w:val="24"/>
          <w:szCs w:val="24"/>
          <w:lang w:val="en-US" w:eastAsia="zh-CN"/>
        </w:rPr>
        <w:t xml:space="preserve">because it is possible for multiple errors to cancel each other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out, and the check cannot detect whether bytes have been transposed within 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data block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primarily used for the rapid checking of very small data blocks</w:t>
      </w:r>
      <w:r>
        <w:rPr>
          <w:rFonts w:hint="default" w:ascii="Times New Roman" w:hAnsi="Times New Roman" w:eastAsia="宋体" w:cs="Times New Roman"/>
          <w:color w:val="auto"/>
          <w:sz w:val="24"/>
          <w:szCs w:val="24"/>
          <w:lang w:val="en-US" w:eastAsia="zh-CN"/>
        </w:rPr>
        <w:t xml:space="preserve"> (e.g. 32 byte)</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3. CRC procedure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CRC (cyclic redundancy check) procedure : originally used in disk drives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excellently suited for error recognition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highly reliable method of recognizing errors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cannot correct errors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 CRC checksum is calculated by the division of a polynomial using 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so-called generator polynomial.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The CRC value is the remainder obtained from this division.</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advantage : reliability of error recognition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A16-bit CRC : checking the data integrity of data blocks up to 4Kbytes in length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RFID systems : data blocks, shorter than 4Kbytes, 12- and 8-bit CRCs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Coding and modulation</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·From the reader to the transponder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signal coding and the modulator in the reader (transmitter)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the transmission medium (channel)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the demodulator and signal decoding in the transponder (receiver)</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·Signal coding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matches the message optimally to the characteristics of the transmission channel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protection against interference or collision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protection against intentional modification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coding in the baseband</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·Modulation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altering the signal parameters of a high frequency carrier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amplitude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frequency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phase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·The transmission medium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transmits the message over a predetermined distance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magnetic fields (inductive coupling)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electromagnetic waves (electromagnetic backscatter coupling)</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·Demodulation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reclaim the signal in the baseband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contain both a modulator and a demodulator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modem (modulator – demodulator)</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·Signal decoding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reconstruct the original message from the baseband-coded received signal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recognize any transmission errors and flag them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1 Coding in the baseband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NRZ coding (Not Return to Zero)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 a ‘high’ signal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binary 0 : a ‘low’ signal</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Manchester coding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a negative transition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0: a positive transition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used for data transmission from the transponder to the reader, based upon load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modulation using a subcarrier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Unipolar RZ coding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 a ‘high’ signal during the first half-bit period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binary 0 : a ‘low’ signal lasting for the entire duration of the bit</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DBP (differential bi-phase)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0 : a transition of either type in the half-bit period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 lack of a transition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the level is inverted at the start of every bit period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the bit pulse can be more easily reconstructed in the receiver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Miller coding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 a transition of either type in the half-bit period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0 : continuance of the 1 level over the next bit period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 sequence of zeros : transition at the start of a bit period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the bit pulse can be more easily reconstructed in the receiver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Modified Miller coding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each transition : a negative pulse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highly suitable for use in inductively coupled RFID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systems : data transfer from reader to transponder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tpulse &lt;&lt; Tbit , ensure a continuous power supply to the transponder during data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transfer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Differential coding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 a change (toggle) in the signal level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binary 0 : the signal level remains unchanged</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Pulse-pause coding (PPC)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1 : a pause of duration t before the next pulse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binary 0 : a pause of duration 2t before the next pulse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popular in inductively coupled RFID systems: data transfer from the reader to the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transponder</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2 Digital modulation procedures</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Modulation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influencing signal parameters – power, frequency, phase position – of an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electromagnetic wave by messages (data)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carrier : an unmodulated electromagnetic wave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demodulation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reconstruct the message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analyzing the characteristics of an electromagnetic wave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measuring the change in reception power, frequency or phase position of the wave</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Analogue modulation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amplitude modulation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frequency modulation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phase modulation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Digital modulation: used in RFID systems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ASK (amplitude shift keying)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FSK (frequency shift keying)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PSK (phase shift keying)</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1.Amplitude shift keying (ASK) </w:t>
      </w:r>
    </w:p>
    <w:p>
      <w:pPr>
        <w:rPr>
          <w:rFonts w:hint="eastAsia"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amplitude of a carrier oscillation : switched between two states</w:t>
      </w:r>
      <w:r>
        <w:rPr>
          <w:rFonts w:hint="eastAsia" w:ascii="Times New Roman" w:hAnsi="Times New Roman" w:eastAsia="宋体" w:cs="Times New Roman"/>
          <w:color w:val="auto"/>
          <w:sz w:val="24"/>
          <w:szCs w:val="24"/>
          <w:lang w:val="en-US" w:eastAsia="zh-CN"/>
        </w:rPr>
        <w:t xml:space="preserve"> u0 and u1, by a binary code signal.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3503930" cy="1781810"/>
            <wp:effectExtent l="0" t="0" r="1270" b="127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1"/>
                    <a:stretch>
                      <a:fillRect/>
                    </a:stretch>
                  </pic:blipFill>
                  <pic:spPr>
                    <a:xfrm>
                      <a:off x="0" y="0"/>
                      <a:ext cx="3503930" cy="178181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In the case of duty factors &lt;15% and duty factors &gt;85%, the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differences between the two calculation methods can be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disregarded.</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4695825" cy="752475"/>
            <wp:effectExtent l="0" t="0" r="13335" b="9525"/>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72"/>
                    <a:stretch>
                      <a:fillRect/>
                    </a:stretch>
                  </pic:blipFill>
                  <pic:spPr>
                    <a:xfrm>
                      <a:off x="0" y="0"/>
                      <a:ext cx="4695825" cy="75247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2. Frequency shift keying (FSK)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2FSK, the frequency of a carrier oscillation : switched between two frequencies f1 and f2, by a binary code signal.</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3040" cy="2839085"/>
            <wp:effectExtent l="0" t="0" r="0" b="1079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3"/>
                    <a:stretch>
                      <a:fillRect/>
                    </a:stretch>
                  </pic:blipFill>
                  <pic:spPr>
                    <a:xfrm>
                      <a:off x="0" y="0"/>
                      <a:ext cx="5273040" cy="283908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3. Phase shift keying (PSK)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2PSK: switched between the phase states 0°and 180 °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corresponds with the multiplication of the carrier oscillation by 1 and -1</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1135" cy="2581910"/>
            <wp:effectExtent l="0" t="0" r="1905" b="889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74"/>
                    <a:stretch>
                      <a:fillRect/>
                    </a:stretch>
                  </pic:blipFill>
                  <pic:spPr>
                    <a:xfrm>
                      <a:off x="0" y="0"/>
                      <a:ext cx="5271135" cy="258191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0500" cy="2931795"/>
            <wp:effectExtent l="0" t="0" r="2540" b="952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75"/>
                    <a:stretch>
                      <a:fillRect/>
                    </a:stretch>
                  </pic:blipFill>
                  <pic:spPr>
                    <a:xfrm>
                      <a:off x="0" y="0"/>
                      <a:ext cx="5270500" cy="293179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pStyle w:val="2"/>
        <w:bidi w:val="0"/>
        <w:rPr>
          <w:rFonts w:hint="eastAsia" w:ascii="Times New Roman" w:hAnsi="Times New Roman" w:eastAsia="宋体" w:cs="Times New Roman"/>
          <w:color w:val="auto"/>
          <w:szCs w:val="24"/>
          <w:lang w:val="en-US" w:eastAsia="zh-CN"/>
        </w:rPr>
      </w:pPr>
      <w:r>
        <w:rPr>
          <w:rFonts w:hint="eastAsia"/>
          <w:lang w:val="en-US" w:eastAsia="zh-CN"/>
        </w:rPr>
        <w:t>Chapter 5</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5.1 EPCglobal standard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 In 2003, Article Numbering Association International (EAN) and the Uniform Code Council (UCC) founded EPCglobal (converted from Auto-ID Center ), a worldwide, open nonprofit organization for the international implementation of EPCglobal Network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 Mission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develop and oversee the standards of electronic product codes (EPC) by using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the RFID technology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provide registry service of the codes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coordinate with ISO for their review and ratification</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w:t>
      </w:r>
      <w:r>
        <w:rPr>
          <w:rFonts w:hint="default" w:ascii="Times New Roman" w:hAnsi="Times New Roman" w:eastAsia="宋体" w:cs="Times New Roman"/>
          <w:b/>
          <w:bCs/>
          <w:color w:val="auto"/>
          <w:sz w:val="24"/>
          <w:szCs w:val="24"/>
          <w:lang w:val="en-US" w:eastAsia="zh-CN"/>
        </w:rPr>
        <w:t>EPCglobal Network</w:t>
      </w:r>
      <w:r>
        <w:rPr>
          <w:rFonts w:hint="default" w:ascii="Times New Roman" w:hAnsi="Times New Roman" w:eastAsia="宋体" w:cs="Times New Roman"/>
          <w:color w:val="auto"/>
          <w:sz w:val="24"/>
          <w:szCs w:val="24"/>
          <w:lang w:val="en-US" w:eastAsia="zh-CN"/>
        </w:rPr>
        <w:t xml:space="preserve"> is a technology that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allows trading partners to document and determine the location of individual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goods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if possible in real time additional information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production and use-by date of a product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can be exchanged between trading partners </w:t>
      </w:r>
    </w:p>
    <w:p>
      <w:pPr>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EPCglobal Network defines and uses the following</w:t>
      </w:r>
      <w:r>
        <w:rPr>
          <w:rFonts w:hint="default" w:ascii="Times New Roman" w:hAnsi="Times New Roman" w:eastAsia="宋体" w:cs="Times New Roman"/>
          <w:color w:val="FF0000"/>
          <w:sz w:val="24"/>
          <w:szCs w:val="24"/>
          <w:lang w:val="en-US" w:eastAsia="zh-CN"/>
        </w:rPr>
        <w:t xml:space="preserve"> five basic services</w:t>
      </w: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FF0000"/>
          <w:sz w:val="24"/>
          <w:szCs w:val="24"/>
          <w:lang w:val="en-US" w:eastAsia="zh-CN"/>
        </w:rPr>
        <w:t xml:space="preserve"> Electronic product code (EPC)</w:t>
      </w:r>
      <w:r>
        <w:rPr>
          <w:rFonts w:hint="default" w:ascii="Times New Roman" w:hAnsi="Times New Roman" w:eastAsia="宋体" w:cs="Times New Roman"/>
          <w:color w:val="auto"/>
          <w:sz w:val="24"/>
          <w:szCs w:val="24"/>
          <w:lang w:val="en-US" w:eastAsia="zh-CN"/>
        </w:rPr>
        <w:t xml:space="preserve">: a unique number for Identifying individual objects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The identification system</w:t>
      </w:r>
      <w:r>
        <w:rPr>
          <w:rFonts w:hint="default" w:ascii="Times New Roman" w:hAnsi="Times New Roman" w:eastAsia="宋体" w:cs="Times New Roman"/>
          <w:color w:val="auto"/>
          <w:sz w:val="24"/>
          <w:szCs w:val="24"/>
          <w:lang w:val="en-US" w:eastAsia="zh-CN"/>
        </w:rPr>
        <w:t xml:space="preserv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transponder : attached to products , contains the EPC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reader : read out the EPC , route it via EPC middleware into the network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EPCglobal Middleware</w:t>
      </w:r>
      <w:r>
        <w:rPr>
          <w:rFonts w:hint="default" w:ascii="Times New Roman" w:hAnsi="Times New Roman" w:eastAsia="宋体" w:cs="Times New Roman"/>
          <w:color w:val="auto"/>
          <w:sz w:val="24"/>
          <w:szCs w:val="24"/>
          <w:lang w:val="en-US" w:eastAsia="zh-CN"/>
        </w:rPr>
        <w:t xml:space="preserve"> : administrates the information made available by readers , a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software interface</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Discovery Service (DS)</w:t>
      </w:r>
      <w:r>
        <w:rPr>
          <w:rFonts w:hint="default" w:ascii="Times New Roman" w:hAnsi="Times New Roman" w:eastAsia="宋体" w:cs="Times New Roman"/>
          <w:color w:val="auto"/>
          <w:sz w:val="24"/>
          <w:szCs w:val="24"/>
          <w:lang w:val="en-US" w:eastAsia="zh-CN"/>
        </w:rPr>
        <w:t xml:space="preserve">: a group of services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allow users to find data regarding a certain EPC in the EPCglobal Network </w:t>
      </w:r>
    </w:p>
    <w:p>
      <w:pPr>
        <w:ind w:firstLine="420" w:firstLineChars="0"/>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Object Naming Service (ONS)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FF0000"/>
          <w:sz w:val="24"/>
          <w:szCs w:val="24"/>
          <w:lang w:val="en-US" w:eastAsia="zh-CN"/>
        </w:rPr>
        <w:t>EPC Information Services (EPCIS)</w:t>
      </w:r>
      <w:r>
        <w:rPr>
          <w:rFonts w:hint="default" w:ascii="Times New Roman" w:hAnsi="Times New Roman" w:eastAsia="宋体" w:cs="Times New Roman"/>
          <w:color w:val="auto"/>
          <w:sz w:val="24"/>
          <w:szCs w:val="24"/>
          <w:lang w:val="en-US" w:eastAsia="zh-CN"/>
        </w:rPr>
        <w:t xml:space="preserv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allow users to </w:t>
      </w:r>
      <w:r>
        <w:rPr>
          <w:rFonts w:hint="default" w:ascii="Times New Roman" w:hAnsi="Times New Roman" w:eastAsia="宋体" w:cs="Times New Roman"/>
          <w:color w:val="auto"/>
          <w:sz w:val="24"/>
          <w:szCs w:val="24"/>
          <w:u w:val="single"/>
          <w:lang w:val="en-US" w:eastAsia="zh-CN"/>
        </w:rPr>
        <w:t>exchange</w:t>
      </w:r>
      <w:r>
        <w:rPr>
          <w:rFonts w:hint="default" w:ascii="Times New Roman" w:hAnsi="Times New Roman" w:eastAsia="宋体" w:cs="Times New Roman"/>
          <w:color w:val="auto"/>
          <w:sz w:val="24"/>
          <w:szCs w:val="24"/>
          <w:lang w:val="en-US" w:eastAsia="zh-CN"/>
        </w:rPr>
        <w:t xml:space="preserve"> EPC-related data via EPCglobal Network with their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trading partners</w:t>
      </w:r>
    </w:p>
    <w:p>
      <w:pPr>
        <w:ind w:firstLine="420" w:firstLineChars="0"/>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b/>
          <w:bCs/>
          <w:color w:val="auto"/>
          <w:sz w:val="24"/>
          <w:szCs w:val="24"/>
          <w:lang w:val="en-US" w:eastAsia="zh-CN"/>
        </w:rPr>
        <w:t xml:space="preserve">EPC: Electronic Product Code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naming and identification scheme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enable the unique identification of all objects  combination of three unique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numbers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Domain Manager number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Object Class number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Serial number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b/>
          <w:bCs/>
          <w:color w:val="auto"/>
          <w:sz w:val="24"/>
          <w:szCs w:val="24"/>
          <w:lang w:val="en-US" w:eastAsia="zh-CN"/>
        </w:rPr>
        <w:t>Domain Manager number + Object Class number + Serial Number:</w:t>
      </w:r>
      <w:r>
        <w:rPr>
          <w:rFonts w:hint="default" w:ascii="Times New Roman" w:hAnsi="Times New Roman" w:eastAsia="宋体" w:cs="Times New Roman"/>
          <w:color w:val="auto"/>
          <w:sz w:val="24"/>
          <w:szCs w:val="24"/>
          <w:lang w:val="en-US" w:eastAsia="zh-CN"/>
        </w:rPr>
        <w:t xml:space="preserve"> uniquely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identifies an object</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Version Number: indicates the number of bits contained in each of the remaining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three partitions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Domain Manager, Object Class, and Serial Number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71135" cy="2437765"/>
            <wp:effectExtent l="0" t="0" r="1905" b="635"/>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76"/>
                    <a:stretch>
                      <a:fillRect/>
                    </a:stretch>
                  </pic:blipFill>
                  <pic:spPr>
                    <a:xfrm>
                      <a:off x="0" y="0"/>
                      <a:ext cx="5271135" cy="2437765"/>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Transponders: classified according to functionality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There are the following classes: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Class 0 Passive read-only transponder with 64-bit or 96- bit EPC.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Class 1 Passive transponders, write once read many with 64-bit or 96-bit EPC.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 ‘kill’ function that permanently disables the Tag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Optional password-protected access control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Optional user memory</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Class 2 Passive transponders with the following anticipated features above and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beyond those of Class 1 tags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 extended Tag ID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Extended user memory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Authenticated access control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Additional features (TBD) as will be defined in the Class 2 specification</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Class 3 Semi-passive transponders with the following anticipated features above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and beyond those of Class 2 tags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An integral power source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Integrated sensing circuitry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Class 4 Active transponders with the following anticipated features above and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beyond those of Class 3 tags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Tag-to-Tag communications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Active communications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Ad-hoc networking capabilities</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EPC Gen 2 </w:t>
      </w:r>
      <w:r>
        <w:rPr>
          <w:rFonts w:hint="default" w:ascii="Times New Roman" w:hAnsi="Times New Roman" w:eastAsia="宋体" w:cs="Times New Roman"/>
          <w:color w:val="auto"/>
          <w:sz w:val="24"/>
          <w:szCs w:val="24"/>
          <w:lang w:val="en-US" w:eastAsia="zh-CN"/>
        </w:rPr>
        <w:t xml:space="preserve">EPCglobal UHF Class-1 Generation-2 </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used for item identification in retail environments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“Class-1” : the functionality of the tag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“Gen-2” : the physical and logical standards of tag and the encompassing system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 The EPC Gen2 standard: adopted with minor modifications as ISO 18000-6C in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2006. </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b/>
          <w:bCs/>
          <w:color w:val="FF0000"/>
          <w:sz w:val="24"/>
          <w:szCs w:val="24"/>
          <w:lang w:val="en-US" w:eastAsia="zh-CN"/>
        </w:rPr>
        <w:t>·</w:t>
      </w:r>
      <w:r>
        <w:rPr>
          <w:rFonts w:hint="default" w:ascii="Times New Roman" w:hAnsi="Times New Roman" w:eastAsia="宋体" w:cs="Times New Roman"/>
          <w:b/>
          <w:bCs/>
          <w:color w:val="FF0000"/>
          <w:sz w:val="24"/>
          <w:szCs w:val="24"/>
          <w:lang w:val="en-US" w:eastAsia="zh-CN"/>
        </w:rPr>
        <w:t>Basic procedures of the EPC Network</w:t>
      </w:r>
      <w:r>
        <w:rPr>
          <w:rFonts w:hint="default" w:ascii="Times New Roman" w:hAnsi="Times New Roman" w:eastAsia="宋体" w:cs="Times New Roman"/>
          <w:b/>
          <w:bCs/>
          <w:color w:val="auto"/>
          <w:sz w:val="24"/>
          <w:szCs w:val="24"/>
          <w:lang w:val="en-US" w:eastAsia="zh-CN"/>
        </w:rPr>
        <w:t xml:space="preserve"> </w:t>
      </w:r>
    </w:p>
    <w:p>
      <w:pPr>
        <w:ind w:firstLine="420" w:firstLineChars="0"/>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EPC: an identification number for an object moving through the supply chains  </w:t>
      </w:r>
      <w:r>
        <w:rPr>
          <w:rFonts w:hint="eastAsia" w:ascii="Times New Roman" w:hAnsi="Times New Roman" w:eastAsia="宋体" w:cs="Times New Roman"/>
          <w:color w:val="auto"/>
          <w:sz w:val="24"/>
          <w:szCs w:val="24"/>
          <w:lang w:val="en-US" w:eastAsia="zh-CN"/>
        </w:rPr>
        <w:tab/>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all information about the object: administered in the EPCglobal Network </w:t>
      </w:r>
    </w:p>
    <w:p>
      <w:pPr>
        <w:ind w:firstLine="420" w:firstLineChars="0"/>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each company in the EPCglobal Network: administers and controls the EPC data </w:t>
      </w:r>
      <w:r>
        <w:rPr>
          <w:rFonts w:hint="eastAsia" w:ascii="Times New Roman" w:hAnsi="Times New Roman" w:eastAsia="宋体" w:cs="Times New Roman"/>
          <w:color w:val="auto"/>
          <w:sz w:val="24"/>
          <w:szCs w:val="24"/>
          <w:lang w:val="en-US" w:eastAsia="zh-CN"/>
        </w:rPr>
        <w:tab/>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sets and object data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t>
      </w:r>
      <w:r>
        <w:rPr>
          <w:rFonts w:hint="eastAsia" w:ascii="Times New Roman" w:hAnsi="Times New Roman" w:eastAsia="宋体" w:cs="Times New Roman"/>
          <w:color w:val="auto"/>
          <w:sz w:val="24"/>
          <w:szCs w:val="24"/>
          <w:lang w:val="en-US" w:eastAsia="zh-CN"/>
        </w:rPr>
        <w:t xml:space="preserve"> </w:t>
      </w:r>
      <w:r>
        <w:rPr>
          <w:rFonts w:hint="eastAsia" w:ascii="Times New Roman" w:hAnsi="Times New Roman" w:eastAsia="宋体" w:cs="Times New Roman"/>
          <w:color w:val="auto"/>
          <w:sz w:val="24"/>
          <w:szCs w:val="24"/>
          <w:lang w:val="en-US" w:eastAsia="zh-CN"/>
        </w:rPr>
        <w:tab/>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 access rights to object data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locally configured on the individual EPCIS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 accessed by trading partners with the corresponding privileges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ab/>
      </w:r>
      <w:r>
        <w:rPr>
          <w:rFonts w:hint="eastAsia" w:ascii="Times New Roman" w:hAnsi="Times New Roman" w:eastAsia="宋体" w:cs="Times New Roman"/>
          <w:color w:val="auto"/>
          <w:sz w:val="24"/>
          <w:szCs w:val="24"/>
          <w:lang w:val="en-US" w:eastAsia="zh-CN"/>
        </w:rPr>
        <w:t>·t</w:t>
      </w:r>
      <w:r>
        <w:rPr>
          <w:rFonts w:hint="default" w:ascii="Times New Roman" w:hAnsi="Times New Roman" w:eastAsia="宋体" w:cs="Times New Roman"/>
          <w:color w:val="auto"/>
          <w:sz w:val="24"/>
          <w:szCs w:val="24"/>
          <w:lang w:val="en-US" w:eastAsia="zh-CN"/>
        </w:rPr>
        <w:t xml:space="preserve">he manufacturer: attach the transponder to the product ① </w:t>
      </w:r>
    </w:p>
    <w:p>
      <w:pPr>
        <w:ind w:firstLine="420" w:firstLineChars="0"/>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all data assigned to the product: stored in the manufacturer’s EPCIS ②</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w:t>
      </w:r>
      <w:r>
        <w:rPr>
          <w:rFonts w:hint="eastAsia" w:ascii="Times New Roman" w:hAnsi="Times New Roman" w:eastAsia="宋体" w:cs="Times New Roman"/>
          <w:color w:val="auto"/>
          <w:sz w:val="24"/>
          <w:szCs w:val="24"/>
          <w:lang w:val="en-US" w:eastAsia="zh-CN"/>
        </w:rPr>
        <w:tab/>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EPCIS registers the entries with EPC Discovery Services : in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order to find the information in EPCglobal Network ③ </w:t>
      </w:r>
    </w:p>
    <w:p>
      <w:pPr>
        <w:ind w:firstLine="420" w:firstLineChars="0"/>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product: shipped to a retailer ④</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·At the retailer’s goods-in point: the corresponding data are </w:t>
      </w:r>
    </w:p>
    <w:p>
      <w:pPr>
        <w:ind w:left="420" w:leftChars="0"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stored in the retailer’s EPCIS ⑤ </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registered by EPCIS with EPC Discovery Services ⑥</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·the company prefix of the EPC attached to the product ① </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·The company prefix : sent to the Root ONS ⑦ </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·Root ONS ⑦ -&gt; Local ONS ⑧ -&gt; the EPCIS ⑨ </w:t>
      </w:r>
    </w:p>
    <w:p>
      <w:pPr>
        <w:ind w:firstLine="420" w:firstLineChars="0"/>
        <w:rPr>
          <w:rFonts w:hint="eastAsia" w:ascii="Times New Roman" w:hAnsi="Times New Roman" w:eastAsia="宋体" w:cs="Times New Roman"/>
          <w:color w:val="auto"/>
          <w:sz w:val="24"/>
          <w:szCs w:val="24"/>
          <w:lang w:val="en-US" w:eastAsia="zh-CN"/>
        </w:rPr>
      </w:pPr>
    </w:p>
    <w:p>
      <w:pPr>
        <w:rPr>
          <w:rFonts w:hint="eastAsia"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5.2 EPCglobal Class 0</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EPCglobal Class 0 tags are read-only</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information contained in it is written by the manufacturer and can not </w:t>
      </w:r>
    </w:p>
    <w:p>
      <w:pPr>
        <w:rPr>
          <w:rFonts w:hint="eastAsia"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be written by the user</w:t>
      </w:r>
      <w:r>
        <w:rPr>
          <w:rFonts w:hint="eastAsia" w:ascii="Times New Roman" w:hAnsi="Times New Roman" w:eastAsia="宋体" w:cs="Times New Roman"/>
          <w:color w:val="auto"/>
          <w:sz w:val="24"/>
          <w:szCs w:val="24"/>
          <w:lang w:val="en-US" w:eastAsia="zh-CN"/>
        </w:rPr>
        <w:t>。</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The EPC code (Electronic Product Code) includes 64 bits and 96 bits.</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The EPCglobal Class 0 standard uses a</w:t>
      </w:r>
      <w:r>
        <w:rPr>
          <w:rFonts w:hint="default" w:ascii="Times New Roman" w:hAnsi="Times New Roman" w:eastAsia="宋体" w:cs="Times New Roman"/>
          <w:b/>
          <w:bCs/>
          <w:color w:val="auto"/>
          <w:sz w:val="24"/>
          <w:szCs w:val="24"/>
          <w:u w:val="single"/>
          <w:lang w:val="en-US" w:eastAsia="zh-CN"/>
        </w:rPr>
        <w:t xml:space="preserve"> binary tree based variant algorithm</w:t>
      </w:r>
      <w:r>
        <w:rPr>
          <w:rFonts w:hint="default" w:ascii="Times New Roman" w:hAnsi="Times New Roman" w:eastAsia="宋体" w:cs="Times New Roman"/>
          <w:color w:val="auto"/>
          <w:sz w:val="24"/>
          <w:szCs w:val="24"/>
          <w:lang w:val="en-US" w:eastAsia="zh-CN"/>
        </w:rPr>
        <w:t xml:space="preserve"> for media access control, and the access mode is shown below:</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3914775" cy="2066290"/>
            <wp:effectExtent l="0" t="0" r="1905" b="635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77"/>
                    <a:stretch>
                      <a:fillRect/>
                    </a:stretch>
                  </pic:blipFill>
                  <pic:spPr>
                    <a:xfrm>
                      <a:off x="0" y="0"/>
                      <a:ext cx="3914775" cy="206629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5.3 EPCglobal Class 1 Generation 1</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C1G1 tag is a </w:t>
      </w:r>
      <w:r>
        <w:rPr>
          <w:rFonts w:hint="default" w:ascii="Times New Roman" w:hAnsi="Times New Roman" w:eastAsia="宋体" w:cs="Times New Roman"/>
          <w:color w:val="auto"/>
          <w:sz w:val="24"/>
          <w:szCs w:val="24"/>
          <w:u w:val="single"/>
          <w:lang w:val="en-US" w:eastAsia="zh-CN"/>
        </w:rPr>
        <w:t>passive</w:t>
      </w:r>
      <w:r>
        <w:rPr>
          <w:rFonts w:hint="default" w:ascii="Times New Roman" w:hAnsi="Times New Roman" w:eastAsia="宋体" w:cs="Times New Roman"/>
          <w:color w:val="auto"/>
          <w:sz w:val="24"/>
          <w:szCs w:val="24"/>
          <w:lang w:val="en-US" w:eastAsia="zh-CN"/>
        </w:rPr>
        <w:t xml:space="preserve"> tag, can reflect a unique ID to the reader.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In the EPC C1G1 standard, it is assumed that all tags can be rewritten at least once.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C1G1 tag may have 64 bits or 96 bits, and supports the LOCK and KILL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commands.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CIG1 standard uses a packet-based half-duplex protocol.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C1G1 and EPCglobal Class 0 standards are not compatible, whether in tag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symbols, media access control, command sets, or in state diagrams</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C1G1 standard provides commands to improve the media access control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process and has commands that can</w:t>
      </w:r>
      <w:r>
        <w:rPr>
          <w:rFonts w:hint="eastAsia"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auto"/>
          <w:sz w:val="24"/>
          <w:szCs w:val="24"/>
          <w:lang w:val="en-US" w:eastAsia="zh-CN"/>
        </w:rPr>
        <w:t xml:space="preserve">directly access the tag EPC code. </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u w:val="single"/>
          <w:lang w:val="en-US" w:eastAsia="zh-CN"/>
        </w:rPr>
        <w:t>PingID</w:t>
      </w:r>
      <w:r>
        <w:rPr>
          <w:rFonts w:hint="default" w:ascii="Times New Roman" w:hAnsi="Times New Roman" w:eastAsia="宋体" w:cs="Times New Roman"/>
          <w:color w:val="auto"/>
          <w:sz w:val="24"/>
          <w:szCs w:val="24"/>
          <w:lang w:val="en-US" w:eastAsia="zh-CN"/>
        </w:rPr>
        <w:t>: A mask filter is provided that specifies the starting position of the traversal process and the access to the tag.</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5.4 EPCglobal Class 1 Generation 2</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operating frequency of the RFID system which complies with the EPCglobal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Class 1 Generation 2 (EPC G1G2) standard is at 860MHz ~ 960MHz.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C1G2 standard is dedicated to providing a unified approach to reading data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from RFID tags, writing data to tags, and the tag communication.</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physical layer communication interface in EPC C1G2 is the same as the one in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the seven-layer model of the OSI protocol stack.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There are two communication links in the EPC C1G2, namely, a reader-to-tag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communication link and a tag-to-reader communication link. The two links are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independent and have different data encoding schemes, data rates and data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modulation modes</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EPC C1G2 protocol standard is a half-duplex protocol that allows only one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reader or one tag to send a signal in a single transmission.</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In the EPC C1G2 protocol standard, the behavior of a tag can be described by a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finite state machine. The following are the seven states of the tag</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4292600" cy="4329430"/>
            <wp:effectExtent l="0" t="0" r="5080" b="13970"/>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78"/>
                    <a:stretch>
                      <a:fillRect/>
                    </a:stretch>
                  </pic:blipFill>
                  <pic:spPr>
                    <a:xfrm>
                      <a:off x="0" y="0"/>
                      <a:ext cx="4292600" cy="432943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EPC C1G2 uses dynamic frame slotted ALOHA anti</w:t>
      </w: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collision algorithms to</w:t>
      </w:r>
      <w:r>
        <w:rPr>
          <w:rFonts w:hint="eastAsia" w:ascii="Times New Roman" w:hAnsi="Times New Roman" w:eastAsia="宋体" w:cs="Times New Roman"/>
          <w:color w:val="auto"/>
          <w:sz w:val="24"/>
          <w:szCs w:val="24"/>
          <w:lang w:val="en-US" w:eastAsia="zh-CN"/>
        </w:rPr>
        <w:t xml:space="preserve"> </w:t>
      </w:r>
      <w:r>
        <w:rPr>
          <w:rFonts w:hint="default" w:ascii="Times New Roman" w:hAnsi="Times New Roman" w:eastAsia="宋体" w:cs="Times New Roman"/>
          <w:color w:val="auto"/>
          <w:sz w:val="24"/>
          <w:szCs w:val="24"/>
          <w:lang w:val="en-US" w:eastAsia="zh-CN"/>
        </w:rPr>
        <w:t xml:space="preserve">reduce data corruption caused by collisions.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RFID system must allow multiple readers to communicate with the same tag.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Session mechanism: In the EPC C1G2 standard, up to four readers can be allowed to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communicate with the tag in the same time fram</w:t>
      </w:r>
      <w:r>
        <w:rPr>
          <w:rFonts w:hint="eastAsia" w:ascii="Times New Roman" w:hAnsi="Times New Roman" w:eastAsia="宋体" w:cs="Times New Roman"/>
          <w:color w:val="auto"/>
          <w:sz w:val="24"/>
          <w:szCs w:val="24"/>
          <w:lang w:val="en-US" w:eastAsia="zh-CN"/>
        </w:rPr>
        <w:t>e</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In the EPC C1G2 protocol, collecting the EPC code (ID) of tag is a very important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operation.</w:t>
      </w:r>
    </w:p>
    <w:p>
      <w:pPr>
        <w:rPr>
          <w:rFonts w:hint="eastAsia"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Four Commands</w:t>
      </w:r>
      <w:r>
        <w:rPr>
          <w:rFonts w:hint="eastAsia" w:ascii="Times New Roman" w:hAnsi="Times New Roman" w:eastAsia="宋体" w:cs="Times New Roman"/>
          <w:b/>
          <w:bCs/>
          <w:color w:val="auto"/>
          <w:sz w:val="24"/>
          <w:szCs w:val="24"/>
          <w:lang w:val="en-US" w:eastAsia="zh-CN"/>
        </w:rPr>
        <w:t xml:space="preserve"> to identify the tag.</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Select command</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Query command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QueryRep command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QueryAdjust command </w:t>
      </w:r>
    </w:p>
    <w:p>
      <w:pPr>
        <w:rPr>
          <w:rFonts w:hint="default" w:ascii="Times New Roman" w:hAnsi="Times New Roman" w:eastAsia="宋体" w:cs="Times New Roman"/>
          <w:color w:val="auto"/>
          <w:sz w:val="24"/>
          <w:szCs w:val="24"/>
          <w:lang w:val="en-US" w:eastAsia="zh-CN"/>
        </w:rPr>
      </w:pP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1.select:Defines the number of tags participating in the next query process and </w:t>
      </w:r>
    </w:p>
    <w:p>
      <w:pPr>
        <w:ind w:left="420" w:leftChars="0"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selects the subset of tags that participate in the next round of queries. </w:t>
      </w:r>
    </w:p>
    <w:p>
      <w:pPr>
        <w:ind w:left="420" w:leftChars="0"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The select command may allow the reader to change the selected flag or any </w:t>
      </w:r>
      <w:r>
        <w:rPr>
          <w:rFonts w:hint="eastAsia" w:ascii="Times New Roman" w:hAnsi="Times New Roman" w:eastAsia="宋体" w:cs="Times New Roman"/>
          <w:color w:val="auto"/>
          <w:sz w:val="24"/>
          <w:szCs w:val="24"/>
          <w:lang w:val="en-US" w:eastAsia="zh-CN"/>
        </w:rPr>
        <w:tab/>
        <w:t>one of the four flags stored in the tag( S0,S1,S2,S3)</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2.Query command</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Initiates a new identification process, identifies the set of tags that will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participate in the next round of querying, and selects the tag-to-reader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 xml:space="preserve">encoding way and data rate.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Specify the value of the SL flag and the value of the flag in a particular </w:t>
      </w:r>
      <w:r>
        <w:rPr>
          <w:rFonts w:hint="eastAsia" w:ascii="Times New Roman" w:hAnsi="Times New Roman" w:eastAsia="宋体" w:cs="Times New Roman"/>
          <w:color w:val="auto"/>
          <w:sz w:val="24"/>
          <w:szCs w:val="24"/>
          <w:lang w:val="en-US" w:eastAsia="zh-CN"/>
        </w:rPr>
        <w:tab/>
      </w:r>
      <w:r>
        <w:rPr>
          <w:rFonts w:hint="default" w:ascii="Times New Roman" w:hAnsi="Times New Roman" w:eastAsia="宋体" w:cs="Times New Roman"/>
          <w:color w:val="auto"/>
          <w:sz w:val="24"/>
          <w:szCs w:val="24"/>
          <w:lang w:val="en-US" w:eastAsia="zh-CN"/>
        </w:rPr>
        <w:t>session</w:t>
      </w:r>
      <w:r>
        <w:rPr>
          <w:rFonts w:hint="eastAsia" w:ascii="Times New Roman" w:hAnsi="Times New Roman" w:eastAsia="宋体" w:cs="Times New Roman"/>
          <w:color w:val="auto"/>
          <w:sz w:val="24"/>
          <w:szCs w:val="24"/>
          <w:lang w:val="en-US" w:eastAsia="zh-CN"/>
        </w:rPr>
        <w:t>.</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The tag will participate in the next round of identification only if the flag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of the tag and the flag in a particular session are the same as those in the </w:t>
      </w:r>
    </w:p>
    <w:p>
      <w:pPr>
        <w:ind w:left="420" w:leftChars="0"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query </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3.QueryRep command </w:t>
      </w:r>
    </w:p>
    <w:p>
      <w:pPr>
        <w:ind w:left="420" w:leftChars="0"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is used to indicate that the tag has entered the next time slot. When the tag </w:t>
      </w:r>
      <w:r>
        <w:rPr>
          <w:rFonts w:hint="eastAsia" w:ascii="Times New Roman" w:hAnsi="Times New Roman" w:eastAsia="宋体" w:cs="Times New Roman"/>
          <w:color w:val="auto"/>
          <w:sz w:val="24"/>
          <w:szCs w:val="24"/>
          <w:lang w:val="en-US" w:eastAsia="zh-CN"/>
        </w:rPr>
        <w:tab/>
        <w:t xml:space="preserve">command responds to the command, its own slot counter is decremented by 1, </w:t>
      </w:r>
      <w:r>
        <w:rPr>
          <w:rFonts w:hint="eastAsia" w:ascii="Times New Roman" w:hAnsi="Times New Roman" w:eastAsia="宋体" w:cs="Times New Roman"/>
          <w:color w:val="auto"/>
          <w:sz w:val="24"/>
          <w:szCs w:val="24"/>
          <w:lang w:val="en-US" w:eastAsia="zh-CN"/>
        </w:rPr>
        <w:tab/>
        <w:t>and when it is decremented to 0, the tag sends RN16 to the reader</w:t>
      </w:r>
    </w:p>
    <w:p>
      <w:pPr>
        <w:ind w:firstLine="420" w:firstLineChars="0"/>
        <w:rPr>
          <w:rFonts w:hint="eastAsia"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 xml:space="preserve">4.QueryAdjust command is used to </w:t>
      </w:r>
      <w:r>
        <w:rPr>
          <w:rFonts w:hint="eastAsia" w:ascii="Times New Roman" w:hAnsi="Times New Roman" w:eastAsia="宋体" w:cs="Times New Roman"/>
          <w:color w:val="auto"/>
          <w:sz w:val="24"/>
          <w:szCs w:val="24"/>
          <w:u w:val="single"/>
          <w:lang w:val="en-US" w:eastAsia="zh-CN"/>
        </w:rPr>
        <w:t>adjust the number of time slots</w:t>
      </w:r>
      <w:r>
        <w:rPr>
          <w:rFonts w:hint="eastAsia" w:ascii="Times New Roman" w:hAnsi="Times New Roman" w:eastAsia="宋体" w:cs="Times New Roman"/>
          <w:color w:val="auto"/>
          <w:sz w:val="24"/>
          <w:szCs w:val="24"/>
          <w:lang w:val="en-US" w:eastAsia="zh-CN"/>
        </w:rPr>
        <w:t xml:space="preserve"> and select 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xml:space="preserve">new time slot counter, or command instruct the tag to select a new time slot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xml:space="preserve">counter without changing the number of time slots. And it will not start a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
      </w:r>
      <w:r>
        <w:rPr>
          <w:rFonts w:hint="eastAsia" w:ascii="Times New Roman" w:hAnsi="Times New Roman" w:eastAsia="宋体" w:cs="Times New Roman"/>
          <w:color w:val="auto"/>
          <w:sz w:val="24"/>
          <w:szCs w:val="24"/>
          <w:lang w:val="en-US" w:eastAsia="zh-CN"/>
        </w:rPr>
        <w:tab/>
        <w:t>new round of inquiries</w:t>
      </w:r>
    </w:p>
    <w:p>
      <w:pPr>
        <w:rPr>
          <w:rFonts w:hint="eastAsia"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5.4.4 Select the specified tag</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 xml:space="preserve">The process of selecting a tag: The </w:t>
      </w:r>
      <w:r>
        <w:rPr>
          <w:rFonts w:hint="default" w:ascii="Times New Roman" w:hAnsi="Times New Roman" w:eastAsia="宋体" w:cs="Times New Roman"/>
          <w:color w:val="auto"/>
          <w:sz w:val="24"/>
          <w:szCs w:val="24"/>
          <w:u w:val="single"/>
          <w:lang w:val="en-US" w:eastAsia="zh-CN"/>
        </w:rPr>
        <w:t xml:space="preserve">reader </w:t>
      </w:r>
      <w:r>
        <w:rPr>
          <w:rFonts w:hint="default" w:ascii="Times New Roman" w:hAnsi="Times New Roman" w:eastAsia="宋体" w:cs="Times New Roman"/>
          <w:color w:val="auto"/>
          <w:sz w:val="24"/>
          <w:szCs w:val="24"/>
          <w:lang w:val="en-US" w:eastAsia="zh-CN"/>
        </w:rPr>
        <w:t xml:space="preserve">establishes a communication process with a specific tag for reading the EPC code or the advanced command (read, write, and secure command). </w:t>
      </w:r>
    </w:p>
    <w:p>
      <w:pPr>
        <w:rPr>
          <w:rFonts w:hint="default" w:ascii="Times New Roman" w:hAnsi="Times New Roman" w:eastAsia="宋体"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w:t>
      </w:r>
      <w:r>
        <w:rPr>
          <w:rFonts w:hint="default" w:ascii="Times New Roman" w:hAnsi="Times New Roman" w:eastAsia="宋体" w:cs="Times New Roman"/>
          <w:color w:val="auto"/>
          <w:sz w:val="24"/>
          <w:szCs w:val="24"/>
          <w:lang w:val="en-US" w:eastAsia="zh-CN"/>
        </w:rPr>
        <w:t>The EPCglobal standard defines 11 different data encoding methods of tags. One of the data formats is a generic identifier (GID-96), which is a 96-bit EPC code</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drawing>
          <wp:inline distT="0" distB="0" distL="114300" distR="114300">
            <wp:extent cx="5268595" cy="629920"/>
            <wp:effectExtent l="0" t="0" r="4445" b="10160"/>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79"/>
                    <a:stretch>
                      <a:fillRect/>
                    </a:stretch>
                  </pic:blipFill>
                  <pic:spPr>
                    <a:xfrm>
                      <a:off x="0" y="0"/>
                      <a:ext cx="5268595" cy="629920"/>
                    </a:xfrm>
                    <a:prstGeom prst="rect">
                      <a:avLst/>
                    </a:prstGeom>
                    <a:noFill/>
                    <a:ln>
                      <a:noFill/>
                    </a:ln>
                  </pic:spPr>
                </pic:pic>
              </a:graphicData>
            </a:graphic>
          </wp:inline>
        </w:drawing>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5.4.5 Performance trade-offs</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Build a set of tags involved in the recognition process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Select command and query command are required</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xml:space="preserve">Select the way of data encoding, for the readerto-tag, the tag-to-reader, the reader itself and the tag itself </w:t>
      </w:r>
    </w:p>
    <w:p>
      <w:pPr>
        <w:ind w:firstLine="420" w:firstLineChars="0"/>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color w:val="auto"/>
          <w:sz w:val="24"/>
          <w:szCs w:val="24"/>
          <w:lang w:val="en-US" w:eastAsia="zh-CN"/>
        </w:rPr>
        <w:t>• Depends on the RF environment where the system is working（RF environment）</w:t>
      </w:r>
    </w:p>
    <w:p>
      <w:pPr>
        <w:rPr>
          <w:rFonts w:hint="default" w:ascii="Times New Roman" w:hAnsi="Times New Roman" w:eastAsia="宋体" w:cs="Times New Roman"/>
          <w:color w:val="auto"/>
          <w:sz w:val="24"/>
          <w:szCs w:val="24"/>
          <w:lang w:val="en-US" w:eastAsia="zh-CN"/>
        </w:rPr>
      </w:pPr>
    </w:p>
    <w:p>
      <w:pPr>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t xml:space="preserve">Identify and access tags with the same type </w:t>
      </w:r>
    </w:p>
    <w:p>
      <w:pPr>
        <w:rPr>
          <w:rFonts w:hint="default" w:ascii="Times New Roman" w:hAnsi="Times New Roman" w:eastAsia="宋体" w:cs="Times New Roman"/>
          <w:b/>
          <w:bCs/>
          <w:color w:val="auto"/>
          <w:sz w:val="24"/>
          <w:szCs w:val="24"/>
          <w:lang w:val="en-US" w:eastAsia="zh-CN"/>
        </w:rPr>
      </w:pPr>
      <w:r>
        <w:rPr>
          <w:rFonts w:hint="default" w:ascii="Times New Roman" w:hAnsi="Times New Roman" w:eastAsia="宋体" w:cs="Times New Roman"/>
          <w:b/>
          <w:bCs/>
          <w:color w:val="auto"/>
          <w:sz w:val="24"/>
          <w:szCs w:val="24"/>
          <w:lang w:val="en-US" w:eastAsia="zh-CN"/>
        </w:rPr>
        <w:t>Identify and access multiple types of tags from one manufacturer</w:t>
      </w:r>
    </w:p>
    <w:p>
      <w:pPr>
        <w:rPr>
          <w:rFonts w:hint="default" w:ascii="Times New Roman" w:hAnsi="Times New Roman" w:eastAsia="宋体" w:cs="Times New Roman"/>
          <w:color w:val="auto"/>
          <w:sz w:val="24"/>
          <w:szCs w:val="24"/>
          <w:lang w:val="en-US" w:eastAsia="zh-CN"/>
        </w:rPr>
      </w:pPr>
      <w:r>
        <w:rPr>
          <w:rFonts w:hint="default" w:ascii="Times New Roman" w:hAnsi="Times New Roman" w:eastAsia="宋体" w:cs="Times New Roman"/>
          <w:b/>
          <w:bCs/>
          <w:color w:val="auto"/>
          <w:sz w:val="24"/>
          <w:szCs w:val="24"/>
          <w:lang w:val="en-US" w:eastAsia="zh-CN"/>
        </w:rPr>
        <w:t>Identify and access multiple types of tags from multiple manufacturers</w:t>
      </w:r>
    </w:p>
    <w:p>
      <w:pPr>
        <w:rPr>
          <w:rFonts w:hint="default" w:ascii="Times New Roman" w:hAnsi="Times New Roman" w:eastAsia="宋体" w:cs="Times New Roman"/>
          <w:color w:val="auto"/>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Y3NDg3YjFhZDdiMTM1YjdmOTQ4ZjljNWQyOTNiNjkifQ=="/>
  </w:docVars>
  <w:rsids>
    <w:rsidRoot w:val="03E46077"/>
    <w:rsid w:val="03E46077"/>
    <w:rsid w:val="06131C2E"/>
    <w:rsid w:val="0CC232B6"/>
    <w:rsid w:val="27AE65D7"/>
    <w:rsid w:val="2D3447B9"/>
    <w:rsid w:val="2DC84CB3"/>
    <w:rsid w:val="3788435E"/>
    <w:rsid w:val="549A5B87"/>
    <w:rsid w:val="716A6E55"/>
    <w:rsid w:val="73194A8D"/>
    <w:rsid w:val="77EC15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paragraph" w:styleId="2">
    <w:name w:val="heading 1"/>
    <w:basedOn w:val="1"/>
    <w:next w:val="1"/>
    <w:link w:val="5"/>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customStyle="1" w:styleId="5">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10016</Words>
  <Characters>52055</Characters>
  <Lines>0</Lines>
  <Paragraphs>0</Paragraphs>
  <TotalTime>125</TotalTime>
  <ScaleCrop>false</ScaleCrop>
  <LinksUpToDate>false</LinksUpToDate>
  <CharactersWithSpaces>61682</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2022-06-16T04:12:00Z</dcterms:created>
  <dc:creator>Lucifer</dc:creator>
  <cp:lastModifiedBy>Lucifer</cp:lastModifiedBy>
  <dcterms:modified xsi:type="dcterms:W3CDTF">2022-06-22T14:39:05Z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4CD7D31CA60C4A2A9FBA099A855A6A8C</vt:lpwstr>
  </property>
</Properties>
</file>